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9B078C" w:rsidP="00635597" w:rsidRDefault="00C57446" w14:paraId="468E5DAE" w14:textId="7590E130">
      <w:pPr>
        <w:pStyle w:val="Invitenote"/>
        <w:pBdr>
          <w:bottom w:val="single" w:color="BFBFBF" w:themeColor="background1" w:themeShade="BF" w:sz="4" w:space="12"/>
        </w:pBdr>
        <w:spacing w:line="312" w:lineRule="auto"/>
        <w:ind w:right="180"/>
        <w:rPr>
          <w:b/>
          <w:noProof/>
        </w:rPr>
      </w:pPr>
      <w:r>
        <w:rPr>
          <w:noProof/>
        </w:rPr>
        <w:drawing>
          <wp:anchor distT="0" distB="0" distL="114300" distR="114300" simplePos="0" relativeHeight="251659264" behindDoc="0" locked="0" layoutInCell="1" allowOverlap="1" wp14:anchorId="3DF089CA" wp14:editId="173E8D5E">
            <wp:simplePos x="0" y="0"/>
            <wp:positionH relativeFrom="column">
              <wp:posOffset>-917999</wp:posOffset>
            </wp:positionH>
            <wp:positionV relativeFrom="paragraph">
              <wp:posOffset>-2446231</wp:posOffset>
            </wp:positionV>
            <wp:extent cx="7759823" cy="25908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a:blip r:embed="rId8"/>
                    <a:stretch>
                      <a:fillRect/>
                    </a:stretch>
                  </pic:blipFill>
                  <pic:spPr>
                    <a:xfrm>
                      <a:off x="0" y="0"/>
                      <a:ext cx="7759823" cy="2590800"/>
                    </a:xfrm>
                    <a:prstGeom prst="rect">
                      <a:avLst/>
                    </a:prstGeom>
                  </pic:spPr>
                </pic:pic>
              </a:graphicData>
            </a:graphic>
            <wp14:sizeRelH relativeFrom="margin">
              <wp14:pctWidth>0</wp14:pctWidth>
            </wp14:sizeRelH>
          </wp:anchor>
        </w:drawing>
      </w:r>
      <w:r w:rsidR="001E1974">
        <w:rPr>
          <w:noProof/>
        </w:rPr>
        <mc:AlternateContent>
          <mc:Choice Requires="wps">
            <w:drawing>
              <wp:anchor distT="0" distB="0" distL="114300" distR="114300" simplePos="0" relativeHeight="251660288" behindDoc="0" locked="0" layoutInCell="1" allowOverlap="1" wp14:anchorId="4CAB03C7" wp14:editId="55C218F4">
                <wp:simplePos x="0" y="0"/>
                <wp:positionH relativeFrom="column">
                  <wp:posOffset>-100330</wp:posOffset>
                </wp:positionH>
                <wp:positionV relativeFrom="paragraph">
                  <wp:posOffset>-1207135</wp:posOffset>
                </wp:positionV>
                <wp:extent cx="4526280" cy="932688"/>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6280" cy="932688"/>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rsidRPr="004769C5" w:rsidR="004459E9" w:rsidP="004459E9" w:rsidRDefault="00C138B5" w14:paraId="54A62C74" w14:textId="6C3616FC">
                            <w:pPr>
                              <w:rPr>
                                <w:b/>
                                <w:color w:val="000000" w:themeColor="text1"/>
                                <w:sz w:val="40"/>
                                <w:szCs w:val="18"/>
                              </w:rPr>
                            </w:pPr>
                            <w:r w:rsidRPr="00C138B5">
                              <w:rPr>
                                <w:b/>
                                <w:color w:val="000000" w:themeColor="text1"/>
                                <w:sz w:val="40"/>
                                <w:szCs w:val="18"/>
                              </w:rPr>
                              <w:t>Sharpening Your Business Acumen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CAB03C7">
                <v:stroke joinstyle="miter"/>
                <v:path gradientshapeok="t" o:connecttype="rect"/>
              </v:shapetype>
              <v:shape id="Text Box 7" style="position:absolute;margin-left:-7.9pt;margin-top:-95.05pt;width:356.4pt;height:7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">
                <v:textbox>
                  <w:txbxContent>
                    <w:p w:rsidRPr="004769C5" w:rsidR="004459E9" w:rsidP="004459E9" w:rsidRDefault="00C138B5" w14:paraId="54A62C74" w14:textId="6C3616FC">
                      <w:pPr>
                        <w:rPr>
                          <w:b/>
                          <w:color w:val="000000" w:themeColor="text1"/>
                          <w:sz w:val="40"/>
                          <w:szCs w:val="18"/>
                        </w:rPr>
                      </w:pPr>
                      <w:r w:rsidRPr="00C138B5">
                        <w:rPr>
                          <w:b/>
                          <w:color w:val="000000" w:themeColor="text1"/>
                          <w:sz w:val="40"/>
                          <w:szCs w:val="18"/>
                        </w:rPr>
                        <w:t>Sharpening Your Business Acumen</w:t>
                      </w:r>
                    </w:p>
                  </w:txbxContent>
                </v:textbox>
              </v:shape>
            </w:pict>
          </mc:Fallback>
        </mc:AlternateContent>
      </w:r>
      <w:r w:rsidR="00D507F6">
        <w:t>T</w:t>
      </w:r>
      <w:r w:rsidRPr="00C138B5" w:rsidR="00C138B5">
        <w:rPr>
          <w:noProof/>
        </w:rPr>
        <w:t>he following is suggested email text for announcing the Sharpening Your Business Acumen Café. Feel free to customize the invitation for your organization. For any bracketed text […], insert text appropriate to your organization and the Café you plan to offer</w:t>
      </w:r>
      <w:r w:rsidRPr="009B078C" w:rsidR="009B078C">
        <w:rPr>
          <w:noProof/>
        </w:rPr>
        <w:t>.</w:t>
      </w:r>
    </w:p>
    <w:p w:rsidRPr="00120458" w:rsidR="004459E9" w:rsidP="00635597" w:rsidRDefault="004459E9" w14:paraId="32947ACE" w14:textId="4C38F61C">
      <w:pPr>
        <w:pStyle w:val="LAD-MainTitle-Invitation"/>
        <w:spacing w:line="312" w:lineRule="auto"/>
        <w:rPr>
          <w:rFonts w:eastAsia="Times New Roman"/>
          <w:color w:val="2657A7"/>
          <w:sz w:val="28"/>
        </w:rPr>
      </w:pPr>
      <w:r w:rsidRPr="00120458">
        <w:rPr>
          <w:rFonts w:eastAsia="Times New Roman"/>
          <w:color w:val="2657A7"/>
          <w:sz w:val="28"/>
        </w:rPr>
        <w:t xml:space="preserve">Subject: </w:t>
      </w:r>
      <w:r w:rsidRPr="00D507F6" w:rsidR="00D507F6">
        <w:rPr>
          <w:rFonts w:eastAsia="Times New Roman"/>
          <w:color w:val="2657A7"/>
          <w:sz w:val="28"/>
          <w:lang w:bidi="en-US"/>
        </w:rPr>
        <w:t xml:space="preserve">Harvard </w:t>
      </w:r>
      <w:proofErr w:type="spellStart"/>
      <w:r w:rsidRPr="00D507F6" w:rsidR="00D507F6">
        <w:rPr>
          <w:rFonts w:eastAsia="Times New Roman"/>
          <w:color w:val="2657A7"/>
          <w:sz w:val="28"/>
          <w:lang w:bidi="en-US"/>
        </w:rPr>
        <w:t>ManageMentor</w:t>
      </w:r>
      <w:proofErr w:type="spellEnd"/>
      <w:r w:rsidRPr="00D507F6" w:rsidR="00D507F6">
        <w:rPr>
          <w:rFonts w:eastAsia="Times New Roman"/>
          <w:color w:val="2657A7"/>
          <w:sz w:val="28"/>
          <w:lang w:bidi="en-US"/>
        </w:rPr>
        <w:t xml:space="preserve"> Sharpening Your Business Acumen Café</w:t>
      </w:r>
    </w:p>
    <w:p w:rsidR="00D507F6" w:rsidP="00635597" w:rsidRDefault="00D507F6" w14:paraId="424717C1" w14:textId="77777777">
      <w:pPr>
        <w:pStyle w:val="introtext"/>
        <w:spacing w:line="312" w:lineRule="auto"/>
        <w:rPr>
          <w:lang w:bidi="en-US"/>
        </w:rPr>
      </w:pPr>
      <w:r>
        <w:rPr>
          <w:lang w:bidi="en-US"/>
        </w:rPr>
        <w:t>Do you understand your organization as a whole? Do you know what organizations must do to succeed as businesses? Do you want to better understand business strategy or develop your “enterprise mindset?” You may want to sharpen your business acumen: your understanding of what it takes for your whole company to operate and thrive.</w:t>
      </w:r>
    </w:p>
    <w:p w:rsidR="00D507F6" w:rsidP="3D11C9AA" w:rsidRDefault="00D507F6" w14:paraId="2C266D9F" w14:textId="7E80D3F3">
      <w:pPr>
        <w:pStyle w:val="introtext"/>
        <w:spacing w:line="312" w:lineRule="auto"/>
        <w:rPr>
          <w:lang w:bidi="en-US"/>
        </w:rPr>
      </w:pPr>
      <w:r w:rsidRPr="3D11C9AA" w:rsidR="3D11C9AA">
        <w:rPr>
          <w:lang w:bidi="en-US"/>
        </w:rPr>
        <w:t xml:space="preserve">To develop your business savvy, join us for a Sharpening Your Business Acumen Café session, a learning opportunity sponsored by [sponsor] and based on material from Harvard </w:t>
      </w:r>
      <w:proofErr w:type="spellStart"/>
      <w:r w:rsidRPr="3D11C9AA" w:rsidR="3D11C9AA">
        <w:rPr>
          <w:lang w:bidi="en-US"/>
        </w:rPr>
        <w:t>ManageMentor</w:t>
      </w:r>
      <w:proofErr w:type="spellEnd"/>
      <w:r w:rsidRPr="3D11C9AA" w:rsidR="3D11C9AA">
        <w:rPr>
          <w:lang w:bidi="en-US"/>
        </w:rPr>
        <w:t xml:space="preserve">. The Café will be led by [facilitator name and job title]. This hour-long session is scheduled for [date, time, web conference information or location]. The </w:t>
      </w:r>
      <w:r w:rsidRPr="3D11C9AA" w:rsidR="3D11C9AA">
        <w:rPr>
          <w:lang w:bidi="en-US"/>
        </w:rPr>
        <w:t>activities</w:t>
      </w:r>
      <w:r w:rsidRPr="3D11C9AA" w:rsidR="3D11C9AA">
        <w:rPr>
          <w:lang w:bidi="en-US"/>
        </w:rPr>
        <w:t xml:space="preserve"> and discussions in this Café will help you improve your ability to work cross-functionally, align with organizational goals, and analyze business strategy.</w:t>
      </w:r>
      <w:proofErr w:type="spellStart"/>
      <w:proofErr w:type="spellEnd"/>
      <w:proofErr w:type="spellStart"/>
      <w:proofErr w:type="spellEnd"/>
    </w:p>
    <w:p w:rsidR="00D507F6" w:rsidP="00635597" w:rsidRDefault="00D507F6" w14:paraId="5B96003E" w14:textId="48B80190">
      <w:pPr>
        <w:pStyle w:val="introtext"/>
        <w:spacing w:line="312" w:lineRule="auto"/>
        <w:rPr>
          <w:lang w:bidi="en-US"/>
        </w:rPr>
      </w:pPr>
      <w:r w:rsidRPr="3D11C9AA" w:rsidR="3D11C9AA">
        <w:rPr>
          <w:lang w:bidi="en-US"/>
        </w:rPr>
        <w:t xml:space="preserve">Before attending the Café, please complete the following lessons and the assessment within the Harvard </w:t>
      </w:r>
      <w:proofErr w:type="spellStart"/>
      <w:r w:rsidRPr="3D11C9AA" w:rsidR="3D11C9AA">
        <w:rPr>
          <w:lang w:bidi="en-US"/>
        </w:rPr>
        <w:t>ManageMentor</w:t>
      </w:r>
      <w:proofErr w:type="spellEnd"/>
      <w:r w:rsidRPr="3D11C9AA" w:rsidR="3D11C9AA">
        <w:rPr>
          <w:lang w:bidi="en-US"/>
        </w:rPr>
        <w:t xml:space="preserve"> Sharpening Your Business Acumen course [LINK to Harvard </w:t>
      </w:r>
      <w:proofErr w:type="spellStart"/>
      <w:r w:rsidRPr="3D11C9AA" w:rsidR="3D11C9AA">
        <w:rPr>
          <w:lang w:bidi="en-US"/>
        </w:rPr>
        <w:t>ManageMentor</w:t>
      </w:r>
      <w:proofErr w:type="spellEnd"/>
      <w:r w:rsidRPr="3D11C9AA" w:rsidR="3D11C9AA">
        <w:rPr>
          <w:lang w:bidi="en-US"/>
        </w:rPr>
        <w:t xml:space="preserve"> Sharpening Your Business Acumen course]: </w:t>
      </w:r>
    </w:p>
    <w:p w:rsidR="00D507F6" w:rsidP="00635597" w:rsidRDefault="00D507F6" w14:paraId="24942EB4" w14:textId="77777777">
      <w:pPr>
        <w:pStyle w:val="introtext"/>
        <w:numPr>
          <w:ilvl w:val="0"/>
          <w:numId w:val="15"/>
        </w:numPr>
        <w:spacing w:before="0" w:after="0" w:line="312" w:lineRule="auto"/>
        <w:rPr>
          <w:lang w:bidi="en-US"/>
        </w:rPr>
      </w:pPr>
      <w:r>
        <w:rPr>
          <w:lang w:bidi="en-US"/>
        </w:rPr>
        <w:t>Why You Need Business Acumen</w:t>
      </w:r>
    </w:p>
    <w:p w:rsidR="00D507F6" w:rsidP="00635597" w:rsidRDefault="00D507F6" w14:paraId="63D0839C" w14:textId="77777777">
      <w:pPr>
        <w:pStyle w:val="introtext"/>
        <w:numPr>
          <w:ilvl w:val="0"/>
          <w:numId w:val="15"/>
        </w:numPr>
        <w:spacing w:before="0" w:after="0" w:line="312" w:lineRule="auto"/>
        <w:rPr>
          <w:lang w:bidi="en-US"/>
        </w:rPr>
      </w:pPr>
      <w:r>
        <w:rPr>
          <w:lang w:bidi="en-US"/>
        </w:rPr>
        <w:t>Learn What Makes Organizations Thrive</w:t>
      </w:r>
    </w:p>
    <w:p w:rsidR="00D507F6" w:rsidP="00635597" w:rsidRDefault="00D507F6" w14:paraId="5155D7CE" w14:textId="77777777">
      <w:pPr>
        <w:pStyle w:val="introtext"/>
        <w:numPr>
          <w:ilvl w:val="0"/>
          <w:numId w:val="15"/>
        </w:numPr>
        <w:spacing w:before="0" w:after="0" w:line="312" w:lineRule="auto"/>
        <w:rPr>
          <w:lang w:bidi="en-US"/>
        </w:rPr>
      </w:pPr>
      <w:r>
        <w:rPr>
          <w:lang w:bidi="en-US"/>
        </w:rPr>
        <w:t>Build Your Financial Skills</w:t>
      </w:r>
    </w:p>
    <w:p w:rsidR="00D507F6" w:rsidP="00635597" w:rsidRDefault="00D507F6" w14:paraId="6544D565" w14:textId="77777777">
      <w:pPr>
        <w:pStyle w:val="introtext"/>
        <w:numPr>
          <w:ilvl w:val="0"/>
          <w:numId w:val="15"/>
        </w:numPr>
        <w:spacing w:before="0" w:after="0" w:line="312" w:lineRule="auto"/>
        <w:rPr>
          <w:lang w:bidi="en-US"/>
        </w:rPr>
      </w:pPr>
      <w:r>
        <w:rPr>
          <w:lang w:bidi="en-US"/>
        </w:rPr>
        <w:t>Business Model Basics</w:t>
      </w:r>
    </w:p>
    <w:p w:rsidR="00D507F6" w:rsidP="00635597" w:rsidRDefault="00D507F6" w14:paraId="1CBB828C" w14:textId="77777777">
      <w:pPr>
        <w:pStyle w:val="introtext"/>
        <w:numPr>
          <w:ilvl w:val="0"/>
          <w:numId w:val="15"/>
        </w:numPr>
        <w:spacing w:before="0" w:after="0" w:line="312" w:lineRule="auto"/>
        <w:rPr>
          <w:lang w:bidi="en-US"/>
        </w:rPr>
      </w:pPr>
      <w:r>
        <w:rPr>
          <w:lang w:bidi="en-US"/>
        </w:rPr>
        <w:t>Know Your Organization’s Strategy</w:t>
      </w:r>
    </w:p>
    <w:p w:rsidR="00D507F6" w:rsidP="00635597" w:rsidRDefault="00D507F6" w14:paraId="608BFC30" w14:textId="77777777">
      <w:pPr>
        <w:pStyle w:val="introtext"/>
        <w:numPr>
          <w:ilvl w:val="0"/>
          <w:numId w:val="15"/>
        </w:numPr>
        <w:spacing w:before="0" w:after="0" w:line="312" w:lineRule="auto"/>
        <w:rPr>
          <w:lang w:bidi="en-US"/>
        </w:rPr>
      </w:pPr>
      <w:r>
        <w:rPr>
          <w:lang w:bidi="en-US"/>
        </w:rPr>
        <w:t>Assessment</w:t>
      </w:r>
    </w:p>
    <w:p w:rsidR="00D507F6" w:rsidP="00635597" w:rsidRDefault="00D507F6" w14:paraId="7556BAA4" w14:textId="77777777">
      <w:pPr>
        <w:pStyle w:val="introtext"/>
        <w:spacing w:line="312" w:lineRule="auto"/>
        <w:rPr>
          <w:lang w:bidi="en-US"/>
        </w:rPr>
      </w:pPr>
      <w:r>
        <w:rPr>
          <w:lang w:bidi="en-US"/>
        </w:rPr>
        <w:lastRenderedPageBreak/>
        <w:t>Also, please come prepared with ideas about key areas of our organization, who our customers are, and what customer needs we satisfy.</w:t>
      </w:r>
    </w:p>
    <w:p w:rsidR="00D507F6" w:rsidP="00635597" w:rsidRDefault="00D507F6" w14:paraId="774CFB29" w14:textId="52373ED9">
      <w:pPr>
        <w:pStyle w:val="introtext"/>
        <w:spacing w:line="312" w:lineRule="auto"/>
        <w:rPr>
          <w:lang w:bidi="en-US"/>
        </w:rPr>
      </w:pPr>
      <w:r>
        <w:rPr>
          <w:lang w:bidi="en-US"/>
        </w:rPr>
        <w:t>Please feel free to contact [sponsor] if you have any questions about the pre-work assignment or the Café session.</w:t>
      </w:r>
    </w:p>
    <w:p w:rsidRPr="004459E9" w:rsidR="004459E9" w:rsidP="00635597" w:rsidRDefault="00D507F6" w14:paraId="5D78A638" w14:textId="5F4C476F">
      <w:pPr>
        <w:pStyle w:val="introtext"/>
        <w:spacing w:line="312" w:lineRule="auto"/>
      </w:pPr>
      <w:r>
        <w:rPr>
          <w:lang w:bidi="en-US"/>
        </w:rPr>
        <w:t>Thank you. We hope to see you on [DATE], [NAME OF PERSON OR GROUP SENDING THE EMAIL].</w:t>
      </w:r>
    </w:p>
    <w:sectPr w:rsidRPr="004459E9" w:rsidR="004459E9" w:rsidSect="004A26E3">
      <w:footerReference w:type="default" r:id="rId9"/>
      <w:headerReference w:type="first" r:id="rId10"/>
      <w:footerReference w:type="first" r:id="rId11"/>
      <w:pgSz w:w="12240" w:h="15840" w:orient="portrait"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66BD" w:rsidP="007747E3" w:rsidRDefault="00DA66BD" w14:paraId="1E50BA77" w14:textId="77777777">
      <w:pPr>
        <w:spacing w:after="0" w:line="240" w:lineRule="auto"/>
      </w:pPr>
      <w:r>
        <w:separator/>
      </w:r>
    </w:p>
  </w:endnote>
  <w:endnote w:type="continuationSeparator" w:id="0">
    <w:p w:rsidR="00DA66BD" w:rsidP="007747E3" w:rsidRDefault="00DA66BD" w14:paraId="2C064DB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ma14="http://schemas.microsoft.com/office/mac/drawingml/2011/main" mc:Ignorable="w14 w15 w16se w16cid w16 w16cex w16sdtdh wp14">
  <w:p w:rsidR="00B204D0" w:rsidP="00B204D0" w:rsidRDefault="00B204D0" w14:paraId="250AE3F0" w14:textId="77777777">
    <w:pPr>
      <w:pStyle w:val="Footer"/>
    </w:pPr>
    <w:r w:rsidRPr="006D5FA5">
      <w:rPr>
        <w:noProof/>
      </w:rPr>
      <w:drawing>
        <wp:anchor distT="0" distB="0" distL="114300" distR="114300" simplePos="0" relativeHeight="251667455" behindDoc="0" locked="0" layoutInCell="1" allowOverlap="1" wp14:anchorId="6A71DCCA" wp14:editId="2D301EEE">
          <wp:simplePos x="0" y="0"/>
          <wp:positionH relativeFrom="column">
            <wp:posOffset>-908685</wp:posOffset>
          </wp:positionH>
          <wp:positionV relativeFrom="paragraph">
            <wp:posOffset>187960</wp:posOffset>
          </wp:positionV>
          <wp:extent cx="7737475" cy="200660"/>
          <wp:effectExtent l="0" t="0" r="0" b="2540"/>
          <wp:wrapNone/>
          <wp:docPr id="7" name="Picture 7"/>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737475"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anchor>
      </w:drawing>
    </w:r>
  </w:p>
  <w:p w:rsidR="00B204D0" w:rsidP="00B204D0" w:rsidRDefault="00B204D0" w14:paraId="2DD73F90" w14:textId="77777777">
    <w:pPr>
      <w:pStyle w:val="Footer"/>
    </w:pPr>
  </w:p>
  <w:p w:rsidR="00B204D0" w:rsidP="00B204D0" w:rsidRDefault="00B204D0" w14:paraId="35AE34D4" w14:textId="77777777">
    <w:pPr>
      <w:pStyle w:val="Footer"/>
    </w:pPr>
    <w:r>
      <w:tab/>
    </w:r>
  </w:p>
  <w:p w:rsidRPr="004A79E2" w:rsidR="00085C94" w:rsidP="00085C94" w:rsidRDefault="00B204D0" w14:paraId="3D3F6CAE" w14:textId="77777777">
    <w:pPr>
      <w:pStyle w:val="Footer"/>
      <w:tabs>
        <w:tab w:val="clear" w:pos="4680"/>
      </w:tabs>
      <w:spacing w:before="160"/>
      <w:ind w:right="450"/>
      <w:rPr>
        <w:iCs/>
        <w:color w:val="7F7F7F"/>
        <w:sz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5</w:t>
    </w:r>
    <w:r w:rsidRPr="00A54B87">
      <w:rPr>
        <w:color w:val="828282"/>
        <w:sz w:val="15"/>
        <w:szCs w:val="15"/>
      </w:rPr>
      <w:fldChar w:fldCharType="end"/>
    </w:r>
    <w:r w:rsidR="00085C94">
      <w:rPr>
        <w:iCs/>
        <w:color w:val="7F7F7F"/>
        <w:sz w:val="15"/>
      </w:rPr>
      <w:tab/>
    </w:r>
    <w:r w:rsidRPr="00D6111F" w:rsidR="00085C94">
      <w:rPr>
        <w:iCs/>
        <w:color w:val="7F7F7F"/>
        <w:sz w:val="15"/>
      </w:rPr>
      <w:t xml:space="preserve">© </w:t>
    </w:r>
    <w:r w:rsidR="00085C94">
      <w:rPr>
        <w:iCs/>
        <w:color w:val="7F7F7F"/>
        <w:sz w:val="15"/>
      </w:rPr>
      <w:t>2022</w:t>
    </w:r>
    <w:r w:rsidRPr="00D6111F" w:rsidR="00085C94">
      <w:rPr>
        <w:iCs/>
        <w:color w:val="7F7F7F"/>
        <w:sz w:val="15"/>
      </w:rPr>
      <w:t xml:space="preserve"> Harvard Business School Publishing. </w:t>
    </w:r>
    <w:r w:rsidRPr="004A79E2" w:rsidR="00085C94">
      <w:rPr>
        <w:iCs/>
        <w:color w:val="7F7F7F"/>
        <w:sz w:val="15"/>
      </w:rPr>
      <w:t xml:space="preserve">All rights reserved. </w:t>
    </w:r>
  </w:p>
  <w:p w:rsidRPr="00085C94" w:rsidR="009960D8" w:rsidP="00085C94" w:rsidRDefault="00085C94" w14:paraId="4673A313" w14:textId="2334FC59">
    <w:pPr>
      <w:pStyle w:val="Footer"/>
      <w:tabs>
        <w:tab w:val="clear" w:pos="4680"/>
      </w:tabs>
      <w:spacing w:line="150" w:lineRule="exact"/>
      <w:ind w:right="446"/>
      <w:jc w:val="right"/>
      <w:rPr>
        <w:b/>
        <w:iCs/>
      </w:rPr>
    </w:pPr>
    <w:r w:rsidRPr="004A79E2">
      <w:rPr>
        <w:iCs/>
        <w:color w:val="7F7F7F"/>
        <w:sz w:val="15"/>
      </w:rPr>
      <w:t>Harvard Business School Publishing is an affiliate of Harvard Business School</w:t>
    </w:r>
    <w:r w:rsidR="00C138B5">
      <w:rPr>
        <w:iCs/>
        <w:color w:val="7F7F7F"/>
        <w:sz w:val="15"/>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4D0" w:rsidP="00B204D0" w:rsidRDefault="00B204D0" w14:paraId="055AB7B6" w14:textId="0251DDB0">
    <w:pPr>
      <w:pStyle w:val="Footer"/>
    </w:pPr>
  </w:p>
  <w:p w:rsidR="00B204D0" w:rsidP="00B204D0" w:rsidRDefault="00B204D0" w14:paraId="044682AF" w14:textId="77777777">
    <w:pPr>
      <w:pStyle w:val="Footer"/>
    </w:pPr>
  </w:p>
  <w:p w:rsidR="00B204D0" w:rsidP="00B204D0" w:rsidRDefault="00B204D0" w14:paraId="20102494" w14:textId="77777777">
    <w:pPr>
      <w:pStyle w:val="Footer"/>
    </w:pPr>
    <w:r>
      <w:tab/>
    </w:r>
  </w:p>
  <w:p w:rsidRPr="004A79E2" w:rsidR="00085C94" w:rsidP="00085C94" w:rsidRDefault="00B204D0" w14:paraId="6D2CFAA4" w14:textId="77777777">
    <w:pPr>
      <w:pStyle w:val="Footer"/>
      <w:tabs>
        <w:tab w:val="clear" w:pos="4680"/>
      </w:tabs>
      <w:spacing w:before="160"/>
      <w:ind w:right="450"/>
      <w:rPr>
        <w:iCs/>
        <w:color w:val="7F7F7F"/>
        <w:sz w:val="15"/>
      </w:rPr>
    </w:pPr>
    <w:r w:rsidRPr="00A54B87">
      <w:rPr>
        <w:color w:val="828282"/>
        <w:sz w:val="15"/>
        <w:szCs w:val="15"/>
      </w:rPr>
      <w:t xml:space="preserve">Page </w:t>
    </w:r>
    <w:r w:rsidRPr="00A54B87">
      <w:rPr>
        <w:color w:val="828282"/>
        <w:sz w:val="15"/>
        <w:szCs w:val="15"/>
      </w:rPr>
      <w:fldChar w:fldCharType="begin"/>
    </w:r>
    <w:r w:rsidRPr="00A54B87">
      <w:rPr>
        <w:color w:val="828282"/>
        <w:sz w:val="15"/>
        <w:szCs w:val="15"/>
      </w:rPr>
      <w:instrText xml:space="preserve"> PAGE </w:instrText>
    </w:r>
    <w:r w:rsidRPr="00A54B87">
      <w:rPr>
        <w:color w:val="828282"/>
        <w:sz w:val="15"/>
        <w:szCs w:val="15"/>
      </w:rPr>
      <w:fldChar w:fldCharType="separate"/>
    </w:r>
    <w:r>
      <w:rPr>
        <w:color w:val="828282"/>
        <w:sz w:val="15"/>
        <w:szCs w:val="15"/>
      </w:rPr>
      <w:t>3</w:t>
    </w:r>
    <w:r w:rsidRPr="00A54B87">
      <w:rPr>
        <w:color w:val="828282"/>
        <w:sz w:val="15"/>
        <w:szCs w:val="15"/>
      </w:rPr>
      <w:fldChar w:fldCharType="end"/>
    </w:r>
    <w:r w:rsidRPr="00A54B87">
      <w:rPr>
        <w:color w:val="828282"/>
        <w:sz w:val="15"/>
        <w:szCs w:val="15"/>
      </w:rPr>
      <w:t xml:space="preserve"> of </w:t>
    </w:r>
    <w:r w:rsidRPr="00A54B87">
      <w:rPr>
        <w:color w:val="828282"/>
        <w:sz w:val="15"/>
        <w:szCs w:val="15"/>
      </w:rPr>
      <w:fldChar w:fldCharType="begin"/>
    </w:r>
    <w:r w:rsidRPr="00A54B87">
      <w:rPr>
        <w:color w:val="828282"/>
        <w:sz w:val="15"/>
        <w:szCs w:val="15"/>
      </w:rPr>
      <w:instrText xml:space="preserve"> NUMPAGES </w:instrText>
    </w:r>
    <w:r w:rsidRPr="00A54B87">
      <w:rPr>
        <w:color w:val="828282"/>
        <w:sz w:val="15"/>
        <w:szCs w:val="15"/>
      </w:rPr>
      <w:fldChar w:fldCharType="separate"/>
    </w:r>
    <w:r>
      <w:rPr>
        <w:color w:val="828282"/>
        <w:sz w:val="15"/>
        <w:szCs w:val="15"/>
      </w:rPr>
      <w:t>5</w:t>
    </w:r>
    <w:r w:rsidRPr="00A54B87">
      <w:rPr>
        <w:color w:val="828282"/>
        <w:sz w:val="15"/>
        <w:szCs w:val="15"/>
      </w:rPr>
      <w:fldChar w:fldCharType="end"/>
    </w:r>
    <w:r w:rsidR="00085C94">
      <w:rPr>
        <w:iCs/>
        <w:color w:val="7F7F7F"/>
        <w:sz w:val="15"/>
      </w:rPr>
      <w:tab/>
    </w:r>
    <w:r w:rsidRPr="00D6111F" w:rsidR="00085C94">
      <w:rPr>
        <w:iCs/>
        <w:color w:val="7F7F7F"/>
        <w:sz w:val="15"/>
      </w:rPr>
      <w:t xml:space="preserve">© </w:t>
    </w:r>
    <w:r w:rsidR="00085C94">
      <w:rPr>
        <w:iCs/>
        <w:color w:val="7F7F7F"/>
        <w:sz w:val="15"/>
      </w:rPr>
      <w:t>2022</w:t>
    </w:r>
    <w:r w:rsidRPr="00D6111F" w:rsidR="00085C94">
      <w:rPr>
        <w:iCs/>
        <w:color w:val="7F7F7F"/>
        <w:sz w:val="15"/>
      </w:rPr>
      <w:t xml:space="preserve"> Harvard Business School Publishing. </w:t>
    </w:r>
    <w:r w:rsidRPr="004A79E2" w:rsidR="00085C94">
      <w:rPr>
        <w:iCs/>
        <w:color w:val="7F7F7F"/>
        <w:sz w:val="15"/>
      </w:rPr>
      <w:t xml:space="preserve">All rights reserved. </w:t>
    </w:r>
  </w:p>
  <w:p w:rsidRPr="00085C94" w:rsidR="009960D8" w:rsidP="00085C94" w:rsidRDefault="00085C94" w14:paraId="5479FC99" w14:textId="42C196C8">
    <w:pPr>
      <w:pStyle w:val="Footer"/>
      <w:tabs>
        <w:tab w:val="clear" w:pos="4680"/>
      </w:tabs>
      <w:spacing w:line="150" w:lineRule="exact"/>
      <w:ind w:right="446"/>
      <w:jc w:val="right"/>
      <w:rPr>
        <w:b/>
        <w:iCs/>
      </w:rPr>
    </w:pPr>
    <w:r w:rsidRPr="004A79E2">
      <w:rPr>
        <w:iCs/>
        <w:color w:val="7F7F7F"/>
        <w:sz w:val="15"/>
      </w:rPr>
      <w:t>Harvard Business School Publishing is an affiliate of Harvard Business School</w:t>
    </w:r>
    <w:r w:rsidR="00C138B5">
      <w:rPr>
        <w:iCs/>
        <w:color w:val="7F7F7F"/>
        <w:sz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66BD" w:rsidP="007747E3" w:rsidRDefault="00DA66BD" w14:paraId="1EE51CCE" w14:textId="77777777">
      <w:pPr>
        <w:spacing w:after="0" w:line="240" w:lineRule="auto"/>
      </w:pPr>
      <w:r>
        <w:separator/>
      </w:r>
    </w:p>
  </w:footnote>
  <w:footnote w:type="continuationSeparator" w:id="0">
    <w:p w:rsidR="00DA66BD" w:rsidP="007747E3" w:rsidRDefault="00DA66BD" w14:paraId="3D8F501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60D8" w:rsidP="00B843AB" w:rsidRDefault="009960D8" w14:paraId="10513C5F" w14:textId="19B2521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7DF0"/>
    <w:multiLevelType w:val="hybridMultilevel"/>
    <w:tmpl w:val="10CE137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793387B"/>
    <w:multiLevelType w:val="hybridMultilevel"/>
    <w:tmpl w:val="94ACF81E"/>
    <w:lvl w:ilvl="0" w:tplc="04090003">
      <w:start w:val="1"/>
      <w:numFmt w:val="bullet"/>
      <w:lvlText w:val="o"/>
      <w:lvlJc w:val="left"/>
      <w:pPr>
        <w:ind w:left="1080" w:hanging="360"/>
      </w:pPr>
      <w:rPr>
        <w:rFonts w:hint="default" w:ascii="Courier New" w:hAnsi="Courier New"/>
      </w:rPr>
    </w:lvl>
    <w:lvl w:ilvl="1" w:tplc="56C67764">
      <w:start w:val="1"/>
      <w:numFmt w:val="decimal"/>
      <w:lvlText w:val="%2)"/>
      <w:lvlJc w:val="left"/>
      <w:pPr>
        <w:ind w:left="1800" w:hanging="360"/>
      </w:pPr>
      <w:rPr>
        <w:rFonts w:hint="default"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44B2FA0"/>
    <w:multiLevelType w:val="hybridMultilevel"/>
    <w:tmpl w:val="AD807A6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172E6DED"/>
    <w:multiLevelType w:val="hybridMultilevel"/>
    <w:tmpl w:val="EB9A376E"/>
    <w:lvl w:ilvl="0" w:tplc="04090001">
      <w:start w:val="1"/>
      <w:numFmt w:val="bullet"/>
      <w:lvlText w:val=""/>
      <w:lvlJc w:val="left"/>
      <w:pPr>
        <w:ind w:left="547" w:hanging="360"/>
      </w:pPr>
      <w:rPr>
        <w:rFonts w:hint="default" w:ascii="Symbol" w:hAnsi="Symbol"/>
      </w:rPr>
    </w:lvl>
    <w:lvl w:ilvl="1" w:tplc="04090003" w:tentative="1">
      <w:start w:val="1"/>
      <w:numFmt w:val="bullet"/>
      <w:lvlText w:val="o"/>
      <w:lvlJc w:val="left"/>
      <w:pPr>
        <w:ind w:left="1267" w:hanging="360"/>
      </w:pPr>
      <w:rPr>
        <w:rFonts w:hint="default" w:ascii="Courier New" w:hAnsi="Courier New" w:cs="Courier New"/>
      </w:rPr>
    </w:lvl>
    <w:lvl w:ilvl="2" w:tplc="04090005" w:tentative="1">
      <w:start w:val="1"/>
      <w:numFmt w:val="bullet"/>
      <w:lvlText w:val=""/>
      <w:lvlJc w:val="left"/>
      <w:pPr>
        <w:ind w:left="1987" w:hanging="360"/>
      </w:pPr>
      <w:rPr>
        <w:rFonts w:hint="default" w:ascii="Wingdings" w:hAnsi="Wingdings"/>
      </w:rPr>
    </w:lvl>
    <w:lvl w:ilvl="3" w:tplc="04090001" w:tentative="1">
      <w:start w:val="1"/>
      <w:numFmt w:val="bullet"/>
      <w:lvlText w:val=""/>
      <w:lvlJc w:val="left"/>
      <w:pPr>
        <w:ind w:left="2707" w:hanging="360"/>
      </w:pPr>
      <w:rPr>
        <w:rFonts w:hint="default" w:ascii="Symbol" w:hAnsi="Symbol"/>
      </w:rPr>
    </w:lvl>
    <w:lvl w:ilvl="4" w:tplc="04090003" w:tentative="1">
      <w:start w:val="1"/>
      <w:numFmt w:val="bullet"/>
      <w:lvlText w:val="o"/>
      <w:lvlJc w:val="left"/>
      <w:pPr>
        <w:ind w:left="3427" w:hanging="360"/>
      </w:pPr>
      <w:rPr>
        <w:rFonts w:hint="default" w:ascii="Courier New" w:hAnsi="Courier New" w:cs="Courier New"/>
      </w:rPr>
    </w:lvl>
    <w:lvl w:ilvl="5" w:tplc="04090005" w:tentative="1">
      <w:start w:val="1"/>
      <w:numFmt w:val="bullet"/>
      <w:lvlText w:val=""/>
      <w:lvlJc w:val="left"/>
      <w:pPr>
        <w:ind w:left="4147" w:hanging="360"/>
      </w:pPr>
      <w:rPr>
        <w:rFonts w:hint="default" w:ascii="Wingdings" w:hAnsi="Wingdings"/>
      </w:rPr>
    </w:lvl>
    <w:lvl w:ilvl="6" w:tplc="04090001" w:tentative="1">
      <w:start w:val="1"/>
      <w:numFmt w:val="bullet"/>
      <w:lvlText w:val=""/>
      <w:lvlJc w:val="left"/>
      <w:pPr>
        <w:ind w:left="4867" w:hanging="360"/>
      </w:pPr>
      <w:rPr>
        <w:rFonts w:hint="default" w:ascii="Symbol" w:hAnsi="Symbol"/>
      </w:rPr>
    </w:lvl>
    <w:lvl w:ilvl="7" w:tplc="04090003" w:tentative="1">
      <w:start w:val="1"/>
      <w:numFmt w:val="bullet"/>
      <w:lvlText w:val="o"/>
      <w:lvlJc w:val="left"/>
      <w:pPr>
        <w:ind w:left="5587" w:hanging="360"/>
      </w:pPr>
      <w:rPr>
        <w:rFonts w:hint="default" w:ascii="Courier New" w:hAnsi="Courier New" w:cs="Courier New"/>
      </w:rPr>
    </w:lvl>
    <w:lvl w:ilvl="8" w:tplc="04090005" w:tentative="1">
      <w:start w:val="1"/>
      <w:numFmt w:val="bullet"/>
      <w:lvlText w:val=""/>
      <w:lvlJc w:val="left"/>
      <w:pPr>
        <w:ind w:left="6307" w:hanging="360"/>
      </w:pPr>
      <w:rPr>
        <w:rFonts w:hint="default" w:ascii="Wingdings" w:hAnsi="Wingdings"/>
      </w:rPr>
    </w:lvl>
  </w:abstractNum>
  <w:abstractNum w:abstractNumId="4" w15:restartNumberingAfterBreak="0">
    <w:nsid w:val="230E0A7A"/>
    <w:multiLevelType w:val="hybridMultilevel"/>
    <w:tmpl w:val="3424C9C8"/>
    <w:lvl w:ilvl="0" w:tplc="AD3E9AE2">
      <w:start w:val="1"/>
      <w:numFmt w:val="bullet"/>
      <w:pStyle w:val="table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7FF1499"/>
    <w:multiLevelType w:val="hybridMultilevel"/>
    <w:tmpl w:val="C0668EF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30840603"/>
    <w:multiLevelType w:val="hybridMultilevel"/>
    <w:tmpl w:val="8E2223B2"/>
    <w:lvl w:ilvl="0" w:tplc="0ED2FFD6">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AD6645D"/>
    <w:multiLevelType w:val="multilevel"/>
    <w:tmpl w:val="2700A3E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F974DBB"/>
    <w:multiLevelType w:val="hybridMultilevel"/>
    <w:tmpl w:val="8D2068DC"/>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4D2E307E"/>
    <w:multiLevelType w:val="hybridMultilevel"/>
    <w:tmpl w:val="ACB8B8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29F3845"/>
    <w:multiLevelType w:val="hybridMultilevel"/>
    <w:tmpl w:val="F1B0AAB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66163495"/>
    <w:multiLevelType w:val="hybridMultilevel"/>
    <w:tmpl w:val="7BA04DC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66E079D0"/>
    <w:multiLevelType w:val="hybridMultilevel"/>
    <w:tmpl w:val="2820C2B4"/>
    <w:lvl w:ilvl="0" w:tplc="04090001">
      <w:start w:val="1"/>
      <w:numFmt w:val="bullet"/>
      <w:lvlText w:val=""/>
      <w:lvlJc w:val="left"/>
      <w:pPr>
        <w:ind w:left="360" w:hanging="360"/>
      </w:pPr>
      <w:rPr>
        <w:rFonts w:hint="default" w:ascii="Symbol" w:hAnsi="Symbol"/>
      </w:rPr>
    </w:lvl>
    <w:lvl w:ilvl="1" w:tplc="E676CDAC">
      <w:start w:val="1"/>
      <w:numFmt w:val="bullet"/>
      <w:pStyle w:val="dashpoint"/>
      <w:lvlText w:val="–"/>
      <w:lvlJc w:val="left"/>
      <w:pPr>
        <w:ind w:left="1080" w:hanging="360"/>
      </w:pPr>
      <w:rPr>
        <w:rFonts w:hint="default" w:ascii="Calibri" w:hAnsi="Calibri"/>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7548240A"/>
    <w:multiLevelType w:val="hybridMultilevel"/>
    <w:tmpl w:val="3E8851DE"/>
    <w:lvl w:ilvl="0" w:tplc="1CE26092">
      <w:start w:val="1"/>
      <w:numFmt w:val="bullet"/>
      <w:pStyle w:val="intro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797A04C0"/>
    <w:multiLevelType w:val="hybridMultilevel"/>
    <w:tmpl w:val="EFE836C0"/>
    <w:lvl w:ilvl="0" w:tplc="13EA38DE">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num w:numId="1" w16cid:durableId="1350448262">
    <w:abstractNumId w:val="13"/>
  </w:num>
  <w:num w:numId="2" w16cid:durableId="305626344">
    <w:abstractNumId w:val="0"/>
  </w:num>
  <w:num w:numId="3" w16cid:durableId="819004894">
    <w:abstractNumId w:val="4"/>
  </w:num>
  <w:num w:numId="4" w16cid:durableId="493495338">
    <w:abstractNumId w:val="9"/>
  </w:num>
  <w:num w:numId="5" w16cid:durableId="193811953">
    <w:abstractNumId w:val="8"/>
  </w:num>
  <w:num w:numId="6" w16cid:durableId="1273779585">
    <w:abstractNumId w:val="10"/>
  </w:num>
  <w:num w:numId="7" w16cid:durableId="736823686">
    <w:abstractNumId w:val="12"/>
  </w:num>
  <w:num w:numId="8" w16cid:durableId="1335109559">
    <w:abstractNumId w:val="1"/>
  </w:num>
  <w:num w:numId="9" w16cid:durableId="1719428525">
    <w:abstractNumId w:val="11"/>
  </w:num>
  <w:num w:numId="10" w16cid:durableId="2017684888">
    <w:abstractNumId w:val="2"/>
  </w:num>
  <w:num w:numId="11" w16cid:durableId="769131360">
    <w:abstractNumId w:val="5"/>
  </w:num>
  <w:num w:numId="12" w16cid:durableId="99685893">
    <w:abstractNumId w:val="7"/>
  </w:num>
  <w:num w:numId="13" w16cid:durableId="1324433512">
    <w:abstractNumId w:val="3"/>
  </w:num>
  <w:num w:numId="14" w16cid:durableId="1280334009">
    <w:abstractNumId w:val="14"/>
  </w:num>
  <w:num w:numId="15" w16cid:durableId="263806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E3"/>
    <w:rsid w:val="00031759"/>
    <w:rsid w:val="000348A9"/>
    <w:rsid w:val="00034969"/>
    <w:rsid w:val="000474E0"/>
    <w:rsid w:val="00066C48"/>
    <w:rsid w:val="0008173D"/>
    <w:rsid w:val="0008311A"/>
    <w:rsid w:val="00084587"/>
    <w:rsid w:val="00085C94"/>
    <w:rsid w:val="0008776E"/>
    <w:rsid w:val="00091CF1"/>
    <w:rsid w:val="000928F3"/>
    <w:rsid w:val="00095829"/>
    <w:rsid w:val="000C105B"/>
    <w:rsid w:val="000D08AF"/>
    <w:rsid w:val="000E2145"/>
    <w:rsid w:val="000E6D3E"/>
    <w:rsid w:val="00120045"/>
    <w:rsid w:val="0012520F"/>
    <w:rsid w:val="001268C7"/>
    <w:rsid w:val="00130B60"/>
    <w:rsid w:val="0013370C"/>
    <w:rsid w:val="001413FB"/>
    <w:rsid w:val="00176DD8"/>
    <w:rsid w:val="001E1974"/>
    <w:rsid w:val="00205462"/>
    <w:rsid w:val="002122C8"/>
    <w:rsid w:val="0023058D"/>
    <w:rsid w:val="0027586D"/>
    <w:rsid w:val="002918F6"/>
    <w:rsid w:val="00294029"/>
    <w:rsid w:val="002954F2"/>
    <w:rsid w:val="002A4506"/>
    <w:rsid w:val="002B265D"/>
    <w:rsid w:val="002B69C8"/>
    <w:rsid w:val="002F36FD"/>
    <w:rsid w:val="002F642B"/>
    <w:rsid w:val="00321907"/>
    <w:rsid w:val="003252DE"/>
    <w:rsid w:val="00350835"/>
    <w:rsid w:val="003521F0"/>
    <w:rsid w:val="003528A9"/>
    <w:rsid w:val="003B5299"/>
    <w:rsid w:val="003C6111"/>
    <w:rsid w:val="003C7EAD"/>
    <w:rsid w:val="0042543E"/>
    <w:rsid w:val="00431A9D"/>
    <w:rsid w:val="004459E9"/>
    <w:rsid w:val="00446C69"/>
    <w:rsid w:val="00450A84"/>
    <w:rsid w:val="00482FC3"/>
    <w:rsid w:val="00497381"/>
    <w:rsid w:val="004A26E3"/>
    <w:rsid w:val="004A6C91"/>
    <w:rsid w:val="004C3B96"/>
    <w:rsid w:val="004D7EF3"/>
    <w:rsid w:val="005118DB"/>
    <w:rsid w:val="0052222E"/>
    <w:rsid w:val="005358E1"/>
    <w:rsid w:val="00557037"/>
    <w:rsid w:val="00564CA4"/>
    <w:rsid w:val="00577B03"/>
    <w:rsid w:val="0059477A"/>
    <w:rsid w:val="00596FFB"/>
    <w:rsid w:val="005A5B3E"/>
    <w:rsid w:val="005C0CD8"/>
    <w:rsid w:val="005D3BD3"/>
    <w:rsid w:val="005E281B"/>
    <w:rsid w:val="00602EDE"/>
    <w:rsid w:val="00603A02"/>
    <w:rsid w:val="006043B3"/>
    <w:rsid w:val="00607692"/>
    <w:rsid w:val="00635597"/>
    <w:rsid w:val="006400BF"/>
    <w:rsid w:val="00653698"/>
    <w:rsid w:val="00661C86"/>
    <w:rsid w:val="00666FA3"/>
    <w:rsid w:val="006711A4"/>
    <w:rsid w:val="00672F4B"/>
    <w:rsid w:val="00676423"/>
    <w:rsid w:val="0069438C"/>
    <w:rsid w:val="006A129C"/>
    <w:rsid w:val="006A132A"/>
    <w:rsid w:val="006A265D"/>
    <w:rsid w:val="006A3536"/>
    <w:rsid w:val="006D5FA5"/>
    <w:rsid w:val="006E199C"/>
    <w:rsid w:val="006F3332"/>
    <w:rsid w:val="00707771"/>
    <w:rsid w:val="00712F59"/>
    <w:rsid w:val="0074077E"/>
    <w:rsid w:val="00741045"/>
    <w:rsid w:val="00752489"/>
    <w:rsid w:val="007747E3"/>
    <w:rsid w:val="00776BC9"/>
    <w:rsid w:val="0078692A"/>
    <w:rsid w:val="007A1B30"/>
    <w:rsid w:val="007B0C0F"/>
    <w:rsid w:val="007B7253"/>
    <w:rsid w:val="007D7027"/>
    <w:rsid w:val="007E78E6"/>
    <w:rsid w:val="008207BE"/>
    <w:rsid w:val="00824733"/>
    <w:rsid w:val="00851B6E"/>
    <w:rsid w:val="00855349"/>
    <w:rsid w:val="00866CC3"/>
    <w:rsid w:val="008845C2"/>
    <w:rsid w:val="008A0FC8"/>
    <w:rsid w:val="008A7577"/>
    <w:rsid w:val="008C02E2"/>
    <w:rsid w:val="0090429B"/>
    <w:rsid w:val="0090579A"/>
    <w:rsid w:val="00932AFA"/>
    <w:rsid w:val="009369BA"/>
    <w:rsid w:val="009373C8"/>
    <w:rsid w:val="00946C1B"/>
    <w:rsid w:val="009636AB"/>
    <w:rsid w:val="00963E5B"/>
    <w:rsid w:val="00973D77"/>
    <w:rsid w:val="00987299"/>
    <w:rsid w:val="009960D8"/>
    <w:rsid w:val="00997A3D"/>
    <w:rsid w:val="009A2DCB"/>
    <w:rsid w:val="009B078C"/>
    <w:rsid w:val="009B25F5"/>
    <w:rsid w:val="009F0F71"/>
    <w:rsid w:val="00A16312"/>
    <w:rsid w:val="00A2431C"/>
    <w:rsid w:val="00A25613"/>
    <w:rsid w:val="00A30725"/>
    <w:rsid w:val="00A45884"/>
    <w:rsid w:val="00A46171"/>
    <w:rsid w:val="00A54D6B"/>
    <w:rsid w:val="00A70059"/>
    <w:rsid w:val="00A77445"/>
    <w:rsid w:val="00A87EC7"/>
    <w:rsid w:val="00AC401F"/>
    <w:rsid w:val="00AD60C0"/>
    <w:rsid w:val="00AE3FCA"/>
    <w:rsid w:val="00AF2478"/>
    <w:rsid w:val="00B01664"/>
    <w:rsid w:val="00B0767C"/>
    <w:rsid w:val="00B154B2"/>
    <w:rsid w:val="00B16ECF"/>
    <w:rsid w:val="00B204D0"/>
    <w:rsid w:val="00B22712"/>
    <w:rsid w:val="00B3507D"/>
    <w:rsid w:val="00B80111"/>
    <w:rsid w:val="00B843AB"/>
    <w:rsid w:val="00B9006B"/>
    <w:rsid w:val="00BB3325"/>
    <w:rsid w:val="00BB5354"/>
    <w:rsid w:val="00BC09E3"/>
    <w:rsid w:val="00BD21EE"/>
    <w:rsid w:val="00BD3328"/>
    <w:rsid w:val="00BD663C"/>
    <w:rsid w:val="00BF29A9"/>
    <w:rsid w:val="00C041C0"/>
    <w:rsid w:val="00C138B5"/>
    <w:rsid w:val="00C41EEE"/>
    <w:rsid w:val="00C54504"/>
    <w:rsid w:val="00C57446"/>
    <w:rsid w:val="00C71554"/>
    <w:rsid w:val="00CB25A4"/>
    <w:rsid w:val="00CC011F"/>
    <w:rsid w:val="00CE7AE3"/>
    <w:rsid w:val="00D507F6"/>
    <w:rsid w:val="00D53690"/>
    <w:rsid w:val="00D7092A"/>
    <w:rsid w:val="00DA66BD"/>
    <w:rsid w:val="00DB4089"/>
    <w:rsid w:val="00DC3560"/>
    <w:rsid w:val="00DC4BEE"/>
    <w:rsid w:val="00DD24A7"/>
    <w:rsid w:val="00DD4D64"/>
    <w:rsid w:val="00DF5C06"/>
    <w:rsid w:val="00DF71B5"/>
    <w:rsid w:val="00E07587"/>
    <w:rsid w:val="00E10518"/>
    <w:rsid w:val="00E2666A"/>
    <w:rsid w:val="00E372EC"/>
    <w:rsid w:val="00E806EF"/>
    <w:rsid w:val="00E9130D"/>
    <w:rsid w:val="00EB175D"/>
    <w:rsid w:val="00EC6D0A"/>
    <w:rsid w:val="00ED00A1"/>
    <w:rsid w:val="00ED51B1"/>
    <w:rsid w:val="00EE2BFB"/>
    <w:rsid w:val="00EE5498"/>
    <w:rsid w:val="00F108F2"/>
    <w:rsid w:val="00F170F6"/>
    <w:rsid w:val="00F177CB"/>
    <w:rsid w:val="00F20F21"/>
    <w:rsid w:val="00F32FF1"/>
    <w:rsid w:val="00F46FAD"/>
    <w:rsid w:val="00F47FBA"/>
    <w:rsid w:val="00F5520F"/>
    <w:rsid w:val="00F751EE"/>
    <w:rsid w:val="00FA105C"/>
    <w:rsid w:val="00FA18EE"/>
    <w:rsid w:val="00FB0C99"/>
    <w:rsid w:val="00FC0341"/>
    <w:rsid w:val="00FC4584"/>
    <w:rsid w:val="00FC7609"/>
    <w:rsid w:val="00FD315E"/>
    <w:rsid w:val="00FF1C2D"/>
    <w:rsid w:val="10C59A6F"/>
    <w:rsid w:val="3D11C9A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0CDD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rsid w:val="00B204D0"/>
    <w:rPr>
      <w:rFonts w:ascii="Arial" w:hAnsi="Arial"/>
    </w:rPr>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hAnsiTheme="majorHAnsi" w:eastAsiaTheme="majorEastAsia" w:cstheme="majorBidi"/>
      <w:b/>
      <w:bCs/>
      <w:color w:val="4F81BD" w:themeColor="accent1"/>
    </w:rPr>
  </w:style>
  <w:style w:type="paragraph" w:styleId="Heading6">
    <w:name w:val="heading 6"/>
    <w:basedOn w:val="Normal"/>
    <w:next w:val="Normal"/>
    <w:link w:val="Heading6Char"/>
    <w:uiPriority w:val="9"/>
    <w:semiHidden/>
    <w:unhideWhenUsed/>
    <w:qFormat/>
    <w:rsid w:val="009B078C"/>
    <w:pPr>
      <w:keepNext/>
      <w:keepLines/>
      <w:spacing w:before="200" w:after="0"/>
      <w:outlineLvl w:val="5"/>
    </w:pPr>
    <w:rPr>
      <w:rFonts w:asciiTheme="majorHAnsi" w:hAnsiTheme="majorHAnsi" w:eastAsiaTheme="majorEastAsia" w:cstheme="majorBidi"/>
      <w:i/>
      <w:iCs/>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styleId="HeaderChar" w:customStyle="1">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styleId="FooterChar" w:customStyle="1">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99"/>
    <w:qFormat/>
    <w:rsid w:val="00031759"/>
    <w:pPr>
      <w:ind w:left="720"/>
      <w:contextualSpacing/>
    </w:pPr>
    <w:rPr>
      <w:rFonts w:ascii="Calibri" w:hAnsi="Calibri" w:eastAsia="Times New Roman" w:cs="Times New Roman"/>
    </w:rPr>
  </w:style>
  <w:style w:type="paragraph" w:styleId="tablebullet" w:customStyle="1">
    <w:name w:val="table bullet"/>
    <w:qFormat/>
    <w:rsid w:val="006A265D"/>
    <w:pPr>
      <w:numPr>
        <w:numId w:val="3"/>
      </w:numPr>
      <w:spacing w:before="100" w:after="80" w:line="280" w:lineRule="exact"/>
      <w:ind w:left="259" w:hanging="259"/>
    </w:pPr>
    <w:rPr>
      <w:rFonts w:ascii="Arial" w:hAnsi="Arial" w:eastAsia="Times New Roman" w:cs="Times New Roman"/>
      <w:sz w:val="18"/>
    </w:rPr>
  </w:style>
  <w:style w:type="paragraph" w:styleId="sectiontitle" w:customStyle="1">
    <w:name w:val="section title"/>
    <w:basedOn w:val="Normal"/>
    <w:qFormat/>
    <w:rsid w:val="002B265D"/>
    <w:pPr>
      <w:spacing w:before="160" w:after="0" w:line="320" w:lineRule="exact"/>
      <w:jc w:val="center"/>
    </w:pPr>
    <w:rPr>
      <w:rFonts w:eastAsia="Times New Roman" w:cs="Times New Roman"/>
      <w:b/>
      <w:bCs/>
      <w:iCs/>
      <w:caps/>
      <w:noProof/>
      <w:color w:val="B10021"/>
      <w:sz w:val="24"/>
    </w:rPr>
  </w:style>
  <w:style w:type="paragraph" w:styleId="Invitenote" w:customStyle="1">
    <w:name w:val="Invite note"/>
    <w:basedOn w:val="tablebullet"/>
    <w:qFormat/>
    <w:rsid w:val="00BF29A9"/>
    <w:pPr>
      <w:numPr>
        <w:numId w:val="0"/>
      </w:numPr>
      <w:pBdr>
        <w:bottom w:val="dashed" w:color="BFBFBF" w:themeColor="background1" w:themeShade="BF" w:sz="6" w:space="12"/>
      </w:pBdr>
      <w:spacing w:line="320" w:lineRule="exact"/>
      <w:ind w:right="216"/>
    </w:pPr>
    <w:rPr>
      <w:i/>
      <w:sz w:val="20"/>
    </w:rPr>
  </w:style>
  <w:style w:type="paragraph" w:styleId="dashpoint" w:customStyle="1">
    <w:name w:val="dash point"/>
    <w:qFormat/>
    <w:rsid w:val="0023058D"/>
    <w:pPr>
      <w:numPr>
        <w:ilvl w:val="1"/>
        <w:numId w:val="7"/>
      </w:numPr>
      <w:spacing w:before="60" w:after="0" w:line="288" w:lineRule="auto"/>
      <w:ind w:left="605" w:hanging="274"/>
    </w:pPr>
    <w:rPr>
      <w:rFonts w:ascii="Arial" w:hAnsi="Arial" w:eastAsia="Times New Roman" w:cs="Times New Roman"/>
      <w:bCs/>
      <w:sz w:val="18"/>
      <w:szCs w:val="24"/>
    </w:rPr>
  </w:style>
  <w:style w:type="paragraph" w:styleId="italic" w:customStyle="1">
    <w:name w:val="italic"/>
    <w:basedOn w:val="tablebullet"/>
    <w:qFormat/>
    <w:rsid w:val="00712F59"/>
    <w:pPr>
      <w:ind w:left="360"/>
    </w:pPr>
    <w:rPr>
      <w:bCs/>
      <w:i/>
      <w:sz w:val="24"/>
      <w:szCs w:val="24"/>
    </w:rPr>
  </w:style>
  <w:style w:type="paragraph" w:styleId="italic-nobullet" w:customStyle="1">
    <w:name w:val="italic-nobullet"/>
    <w:basedOn w:val="tablebullet"/>
    <w:qFormat/>
    <w:rsid w:val="00497381"/>
    <w:pPr>
      <w:numPr>
        <w:numId w:val="0"/>
      </w:numPr>
      <w:spacing w:before="120"/>
      <w:ind w:left="245"/>
    </w:pPr>
    <w:rPr>
      <w:i/>
    </w:rPr>
  </w:style>
  <w:style w:type="character" w:styleId="Heading3Char" w:customStyle="1">
    <w:name w:val="Heading 3 Char"/>
    <w:basedOn w:val="DefaultParagraphFont"/>
    <w:link w:val="Heading3"/>
    <w:uiPriority w:val="9"/>
    <w:semiHidden/>
    <w:rsid w:val="00D53690"/>
    <w:rPr>
      <w:rFonts w:asciiTheme="majorHAnsi" w:hAnsiTheme="majorHAnsi" w:eastAsiaTheme="majorEastAsia" w:cstheme="majorBidi"/>
      <w:b/>
      <w:bCs/>
      <w:color w:val="4F81BD" w:themeColor="accent1"/>
    </w:rPr>
  </w:style>
  <w:style w:type="paragraph" w:styleId="columnheads" w:customStyle="1">
    <w:name w:val="column heads"/>
    <w:basedOn w:val="Normal"/>
    <w:qFormat/>
    <w:rsid w:val="000E2145"/>
    <w:pPr>
      <w:spacing w:after="0" w:line="240" w:lineRule="auto"/>
      <w:jc w:val="center"/>
    </w:pPr>
    <w:rPr>
      <w:b/>
      <w:bCs/>
      <w:spacing w:val="20"/>
      <w:sz w:val="20"/>
    </w:rPr>
  </w:style>
  <w:style w:type="paragraph" w:styleId="LAD-MainTitle-Invitation" w:customStyle="1">
    <w:name w:val="LAD-Main Title-Invitation"/>
    <w:basedOn w:val="Normal"/>
    <w:qFormat/>
    <w:rsid w:val="00176DD8"/>
    <w:pPr>
      <w:spacing w:line="480" w:lineRule="exact"/>
    </w:pPr>
    <w:rPr>
      <w:b/>
      <w:sz w:val="44"/>
      <w:szCs w:val="72"/>
    </w:rPr>
  </w:style>
  <w:style w:type="paragraph" w:styleId="introtext" w:customStyle="1">
    <w:name w:val="intro text"/>
    <w:basedOn w:val="Normal"/>
    <w:qFormat/>
    <w:rsid w:val="00A87EC7"/>
    <w:pPr>
      <w:tabs>
        <w:tab w:val="left" w:pos="450"/>
      </w:tabs>
      <w:spacing w:before="240" w:after="100" w:line="336" w:lineRule="auto"/>
      <w:ind w:right="360"/>
    </w:pPr>
    <w:rPr>
      <w:rFonts w:eastAsia="Times New Roman" w:cs="Times New Roman"/>
      <w:bCs/>
      <w:iCs/>
    </w:rPr>
  </w:style>
  <w:style w:type="paragraph" w:styleId="introbullet" w:customStyle="1">
    <w:name w:val="intro bullet"/>
    <w:basedOn w:val="Normal"/>
    <w:qFormat/>
    <w:rsid w:val="0013370C"/>
    <w:pPr>
      <w:numPr>
        <w:numId w:val="1"/>
      </w:numPr>
      <w:spacing w:after="120" w:line="220" w:lineRule="exact"/>
      <w:ind w:left="461" w:right="1008" w:hanging="274"/>
    </w:pPr>
    <w:rPr>
      <w:rFonts w:eastAsia="Times New Roman" w:cs="Arial"/>
      <w:bCs/>
      <w:iCs/>
      <w:sz w:val="20"/>
    </w:rPr>
  </w:style>
  <w:style w:type="character" w:styleId="Heading1Char" w:customStyle="1">
    <w:name w:val="Heading 1 Char"/>
    <w:basedOn w:val="DefaultParagraphFont"/>
    <w:link w:val="Heading1"/>
    <w:uiPriority w:val="9"/>
    <w:rsid w:val="00176DD8"/>
    <w:rPr>
      <w:rFonts w:asciiTheme="majorHAnsi" w:hAnsiTheme="majorHAnsi" w:eastAsiaTheme="majorEastAsia" w:cstheme="majorBidi"/>
      <w:b/>
      <w:bCs/>
      <w:color w:val="365F91" w:themeColor="accent1" w:themeShade="BF"/>
      <w:sz w:val="28"/>
      <w:szCs w:val="28"/>
    </w:rPr>
  </w:style>
  <w:style w:type="paragraph" w:styleId="HMM-SubQ" w:customStyle="1">
    <w:name w:val="HMM-SubQ"/>
    <w:basedOn w:val="Heading6"/>
    <w:rsid w:val="009B078C"/>
    <w:pPr>
      <w:keepNext w:val="0"/>
      <w:keepLines w:val="0"/>
      <w:spacing w:before="20" w:line="252" w:lineRule="auto"/>
    </w:pPr>
    <w:rPr>
      <w:rFonts w:ascii="Arial" w:hAnsi="Arial" w:eastAsia="Times New Roman" w:cs="Times New Roman"/>
      <w:b/>
      <w:bCs/>
      <w:i w:val="0"/>
      <w:iCs w:val="0"/>
      <w:color w:val="auto"/>
      <w:szCs w:val="20"/>
      <w:lang w:bidi="en-US"/>
    </w:rPr>
  </w:style>
  <w:style w:type="paragraph" w:styleId="HBPbodytext" w:customStyle="1">
    <w:name w:val="HBP_body text"/>
    <w:autoRedefine/>
    <w:qFormat/>
    <w:rsid w:val="009B078C"/>
    <w:pPr>
      <w:spacing w:after="160"/>
    </w:pPr>
    <w:rPr>
      <w:rFonts w:ascii="Arial" w:hAnsi="Arial" w:eastAsia="Cambria" w:cs="Arial"/>
    </w:rPr>
  </w:style>
  <w:style w:type="character" w:styleId="Heading6Char" w:customStyle="1">
    <w:name w:val="Heading 6 Char"/>
    <w:basedOn w:val="DefaultParagraphFont"/>
    <w:link w:val="Heading6"/>
    <w:uiPriority w:val="9"/>
    <w:semiHidden/>
    <w:rsid w:val="009B078C"/>
    <w:rPr>
      <w:rFonts w:asciiTheme="majorHAnsi" w:hAnsiTheme="majorHAnsi" w:eastAsiaTheme="majorEastAsia" w:cstheme="majorBidi"/>
      <w:i/>
      <w:iCs/>
      <w:color w:val="243F60" w:themeColor="accent1" w:themeShade="7F"/>
    </w:rPr>
  </w:style>
  <w:style w:type="character" w:styleId="CommentReference">
    <w:name w:val="annotation reference"/>
    <w:basedOn w:val="DefaultParagraphFont"/>
    <w:uiPriority w:val="99"/>
    <w:semiHidden/>
    <w:unhideWhenUsed/>
    <w:rsid w:val="00DF5C06"/>
    <w:rPr>
      <w:sz w:val="16"/>
      <w:szCs w:val="16"/>
    </w:rPr>
  </w:style>
  <w:style w:type="paragraph" w:styleId="CommentText">
    <w:name w:val="annotation text"/>
    <w:basedOn w:val="Normal"/>
    <w:link w:val="CommentTextChar"/>
    <w:uiPriority w:val="99"/>
    <w:semiHidden/>
    <w:unhideWhenUsed/>
    <w:rsid w:val="00DF5C06"/>
    <w:pPr>
      <w:spacing w:line="240" w:lineRule="auto"/>
    </w:pPr>
    <w:rPr>
      <w:sz w:val="20"/>
      <w:szCs w:val="20"/>
    </w:rPr>
  </w:style>
  <w:style w:type="character" w:styleId="CommentTextChar" w:customStyle="1">
    <w:name w:val="Comment Text Char"/>
    <w:basedOn w:val="DefaultParagraphFont"/>
    <w:link w:val="CommentText"/>
    <w:uiPriority w:val="99"/>
    <w:semiHidden/>
    <w:rsid w:val="00DF5C06"/>
    <w:rPr>
      <w:sz w:val="20"/>
      <w:szCs w:val="20"/>
    </w:rPr>
  </w:style>
  <w:style w:type="paragraph" w:styleId="CommentSubject">
    <w:name w:val="annotation subject"/>
    <w:basedOn w:val="CommentText"/>
    <w:next w:val="CommentText"/>
    <w:link w:val="CommentSubjectChar"/>
    <w:uiPriority w:val="99"/>
    <w:semiHidden/>
    <w:unhideWhenUsed/>
    <w:rsid w:val="00DF5C06"/>
    <w:rPr>
      <w:b/>
      <w:bCs/>
    </w:rPr>
  </w:style>
  <w:style w:type="character" w:styleId="CommentSubjectChar" w:customStyle="1">
    <w:name w:val="Comment Subject Char"/>
    <w:basedOn w:val="CommentTextChar"/>
    <w:link w:val="CommentSubject"/>
    <w:uiPriority w:val="99"/>
    <w:semiHidden/>
    <w:rsid w:val="00DF5C06"/>
    <w:rPr>
      <w:b/>
      <w:bCs/>
      <w:sz w:val="20"/>
      <w:szCs w:val="20"/>
    </w:rPr>
  </w:style>
  <w:style w:type="character" w:styleId="teaserdescription" w:customStyle="1">
    <w:name w:val="teaserdescription"/>
    <w:basedOn w:val="DefaultParagraphFont"/>
    <w:rsid w:val="0099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D42DE-8538-45C6-900D-06C25D945E6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Harvard Business Publishing</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Harvard Business Publishing</dc:creator>
  <keywords/>
  <dc:description/>
  <lastModifiedBy>Marcy Farrell</lastModifiedBy>
  <revision>5</revision>
  <lastPrinted>2014-07-28T15:40:00.0000000Z</lastPrinted>
  <dcterms:created xsi:type="dcterms:W3CDTF">2022-08-03T17:42:00.0000000Z</dcterms:created>
  <dcterms:modified xsi:type="dcterms:W3CDTF">2022-10-27T17:29:01.1202738Z</dcterms:modified>
  <category/>
</coreProperties>
</file>