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8E5DAE" w14:textId="51212655" w:rsidR="009B078C" w:rsidRDefault="00C57446" w:rsidP="009B078C">
      <w:pPr>
        <w:pStyle w:val="Invitenote"/>
        <w:rPr>
          <w:b/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DF089CA" wp14:editId="1AF05E7B">
            <wp:simplePos x="0" y="0"/>
            <wp:positionH relativeFrom="column">
              <wp:posOffset>-934932</wp:posOffset>
            </wp:positionH>
            <wp:positionV relativeFrom="paragraph">
              <wp:posOffset>-2456815</wp:posOffset>
            </wp:positionV>
            <wp:extent cx="7820025" cy="2590800"/>
            <wp:effectExtent l="0" t="0" r="3175" b="0"/>
            <wp:wrapNone/>
            <wp:docPr id="5" name="Picture 2" descr="LD Badge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 Badge-0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00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197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B03C7" wp14:editId="6402468D">
                <wp:simplePos x="0" y="0"/>
                <wp:positionH relativeFrom="column">
                  <wp:posOffset>2095500</wp:posOffset>
                </wp:positionH>
                <wp:positionV relativeFrom="paragraph">
                  <wp:posOffset>-1361440</wp:posOffset>
                </wp:positionV>
                <wp:extent cx="4572000" cy="523875"/>
                <wp:effectExtent l="0" t="0" r="0" b="9525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EF89D7" w14:textId="0DC1BCFD" w:rsidR="009960D8" w:rsidRPr="002954F2" w:rsidRDefault="00852DFA" w:rsidP="00FA105C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>Budgeting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65pt;margin-top:-107.2pt;width:5in;height:4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" filled="f" stroked="f">
                <v:textbox>
                  <w:txbxContent>
                    <w:p w14:paraId="02EF89D7" w14:textId="0DC1BCFD" w:rsidR="009960D8" w:rsidRPr="002954F2" w:rsidRDefault="00852DFA" w:rsidP="00FA105C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</w:rPr>
                        <w:t>Budgeting</w:t>
                      </w:r>
                    </w:p>
                  </w:txbxContent>
                </v:textbox>
              </v:shape>
            </w:pict>
          </mc:Fallback>
        </mc:AlternateContent>
      </w:r>
      <w:r w:rsidR="009B078C" w:rsidRPr="009B078C">
        <w:rPr>
          <w:noProof/>
        </w:rPr>
        <w:t xml:space="preserve">The following is suggested email text for announcing the </w:t>
      </w:r>
      <w:r w:rsidR="00E63F70">
        <w:rPr>
          <w:noProof/>
        </w:rPr>
        <w:t>Budgeting</w:t>
      </w:r>
      <w:r w:rsidR="009B078C" w:rsidRPr="009B078C">
        <w:rPr>
          <w:noProof/>
        </w:rPr>
        <w:t xml:space="preserve"> Café. Feel free to customize the invitation for your organization. For any bracketed text […], insert text appropriate to your organization and the Café you plan to offer.</w:t>
      </w:r>
    </w:p>
    <w:p w14:paraId="39C390F1" w14:textId="47D2213D" w:rsidR="00603A02" w:rsidRPr="006A129C" w:rsidRDefault="00176DD8" w:rsidP="006A129C">
      <w:pPr>
        <w:pStyle w:val="LAD-MainTitle-Invitation"/>
        <w:rPr>
          <w:rFonts w:eastAsia="Times New Roman"/>
          <w:color w:val="A41E35"/>
          <w:sz w:val="28"/>
        </w:rPr>
      </w:pPr>
      <w:r w:rsidRPr="009F0F71">
        <w:rPr>
          <w:rFonts w:eastAsia="Times New Roman"/>
          <w:color w:val="A41E35"/>
          <w:sz w:val="28"/>
        </w:rPr>
        <w:t xml:space="preserve">Subject: </w:t>
      </w:r>
      <w:r w:rsidR="00596FFB" w:rsidRPr="00596FFB">
        <w:rPr>
          <w:rFonts w:eastAsia="Times New Roman"/>
          <w:color w:val="A41E35"/>
          <w:sz w:val="28"/>
          <w:lang w:bidi="en-US"/>
        </w:rPr>
        <w:t xml:space="preserve">Harvard </w:t>
      </w:r>
      <w:proofErr w:type="spellStart"/>
      <w:r w:rsidR="00596FFB" w:rsidRPr="00596FFB">
        <w:rPr>
          <w:rFonts w:eastAsia="Times New Roman"/>
          <w:color w:val="A41E35"/>
          <w:sz w:val="28"/>
          <w:lang w:bidi="en-US"/>
        </w:rPr>
        <w:t>ManageMentor</w:t>
      </w:r>
      <w:proofErr w:type="spellEnd"/>
      <w:r w:rsidR="00AD60C0">
        <w:rPr>
          <w:rFonts w:eastAsia="Times New Roman"/>
          <w:color w:val="A41E35"/>
          <w:sz w:val="28"/>
          <w:lang w:bidi="en-US"/>
        </w:rPr>
        <w:t xml:space="preserve"> </w:t>
      </w:r>
      <w:r w:rsidR="00E63F70">
        <w:rPr>
          <w:rFonts w:eastAsia="Times New Roman"/>
          <w:color w:val="A41E35"/>
          <w:sz w:val="28"/>
          <w:lang w:bidi="en-US"/>
        </w:rPr>
        <w:t>Budgeting</w:t>
      </w:r>
      <w:r w:rsidR="002954F2" w:rsidRPr="00596FFB">
        <w:rPr>
          <w:rFonts w:eastAsia="Times New Roman"/>
          <w:color w:val="A41E35"/>
          <w:sz w:val="28"/>
          <w:lang w:bidi="en-US"/>
        </w:rPr>
        <w:t xml:space="preserve"> Café</w:t>
      </w:r>
    </w:p>
    <w:p w14:paraId="5C6C4C62" w14:textId="0A9A898A" w:rsidR="00DC53AA" w:rsidRPr="00DC53AA" w:rsidRDefault="00DC53AA" w:rsidP="00196E9A">
      <w:pPr>
        <w:pStyle w:val="introtext"/>
      </w:pPr>
      <w:r w:rsidRPr="00DC53AA">
        <w:t xml:space="preserve">The word “budgeting” </w:t>
      </w:r>
      <w:r w:rsidR="00C600A2">
        <w:t>fills many people with dread</w:t>
      </w:r>
      <w:r w:rsidRPr="00DC53AA">
        <w:t>. But budgeting is not just something you have to endure quarterly or get through once a year to comply wi</w:t>
      </w:r>
      <w:r w:rsidR="00606D42">
        <w:t>th corporate requests</w:t>
      </w:r>
      <w:r w:rsidRPr="00DC53AA">
        <w:t>. Budgeting gives you a roadmap to where you want to go</w:t>
      </w:r>
      <w:r w:rsidR="00C600A2">
        <w:t xml:space="preserve"> and</w:t>
      </w:r>
      <w:r>
        <w:t xml:space="preserve"> offer</w:t>
      </w:r>
      <w:r w:rsidR="00C600A2">
        <w:t>s</w:t>
      </w:r>
      <w:r w:rsidRPr="00DC53AA">
        <w:t xml:space="preserve"> immediate feedback </w:t>
      </w:r>
      <w:r w:rsidR="00C600A2">
        <w:t>so</w:t>
      </w:r>
      <w:r w:rsidRPr="00DC53AA">
        <w:t xml:space="preserve"> you </w:t>
      </w:r>
      <w:r w:rsidR="00C600A2">
        <w:t>can</w:t>
      </w:r>
      <w:r w:rsidRPr="00DC53AA">
        <w:t xml:space="preserve"> make adjustments to impact performance. </w:t>
      </w:r>
      <w:r w:rsidR="009272EF">
        <w:t>For these reasons,</w:t>
      </w:r>
      <w:r>
        <w:t xml:space="preserve"> it’s critical to understand how budgets</w:t>
      </w:r>
      <w:r w:rsidRPr="00DC53AA">
        <w:t xml:space="preserve"> work and how you contribute to various budgeting processes.</w:t>
      </w:r>
    </w:p>
    <w:p w14:paraId="468529D9" w14:textId="14D3C6BD" w:rsidR="00C5236E" w:rsidRPr="003D1B75" w:rsidRDefault="001C1DB3" w:rsidP="00196E9A">
      <w:pPr>
        <w:pStyle w:val="introtext"/>
      </w:pPr>
      <w:r>
        <w:t xml:space="preserve">To </w:t>
      </w:r>
      <w:r w:rsidR="00BD3C67">
        <w:t xml:space="preserve">enhance your understanding of </w:t>
      </w:r>
      <w:r w:rsidR="00E63F70">
        <w:t>budgeting</w:t>
      </w:r>
      <w:r w:rsidR="00321907">
        <w:t>,</w:t>
      </w:r>
      <w:r w:rsidR="009B078C" w:rsidRPr="00A87EC7">
        <w:t xml:space="preserve"> join us for a </w:t>
      </w:r>
      <w:r w:rsidR="00E63F70">
        <w:t>Budgeting</w:t>
      </w:r>
      <w:r w:rsidR="0013370C" w:rsidRPr="00A87EC7">
        <w:t xml:space="preserve"> </w:t>
      </w:r>
      <w:r w:rsidR="009B078C" w:rsidRPr="00A87EC7">
        <w:t>Café session, a learning opportunity sponsored by [sponsor]</w:t>
      </w:r>
      <w:r w:rsidR="00672F4B" w:rsidRPr="00A87EC7">
        <w:t xml:space="preserve"> </w:t>
      </w:r>
      <w:r w:rsidR="009B078C" w:rsidRPr="00A87EC7">
        <w:t xml:space="preserve">and based on material from Harvard </w:t>
      </w:r>
      <w:proofErr w:type="spellStart"/>
      <w:r w:rsidR="009B078C" w:rsidRPr="00A87EC7">
        <w:t>ManageMentor</w:t>
      </w:r>
      <w:proofErr w:type="spellEnd"/>
      <w:r w:rsidR="009B078C" w:rsidRPr="00A87EC7">
        <w:t>.</w:t>
      </w:r>
      <w:r w:rsidR="0013370C" w:rsidRPr="00A87EC7">
        <w:t xml:space="preserve"> The </w:t>
      </w:r>
      <w:r w:rsidR="009B078C" w:rsidRPr="00A87EC7">
        <w:t xml:space="preserve">Café will be led by [facilitator name and job </w:t>
      </w:r>
      <w:r w:rsidR="009B078C" w:rsidRPr="00C62EA8">
        <w:t xml:space="preserve">title]. This hour-long session is scheduled for [date, time, web conference information or location]. The Café will </w:t>
      </w:r>
      <w:r w:rsidR="00D726B3" w:rsidRPr="00C62EA8">
        <w:t>help you</w:t>
      </w:r>
      <w:r w:rsidR="00ED00A1" w:rsidRPr="00C62EA8">
        <w:t xml:space="preserve"> </w:t>
      </w:r>
      <w:r w:rsidR="00D726B3" w:rsidRPr="00C62EA8">
        <w:t>to</w:t>
      </w:r>
      <w:r w:rsidR="0040243E">
        <w:t>:</w:t>
      </w:r>
      <w:r w:rsidR="003D1B75">
        <w:t xml:space="preserve"> identify the link between budgeting, operations, and strategy</w:t>
      </w:r>
      <w:r w:rsidR="0040243E">
        <w:t xml:space="preserve">; </w:t>
      </w:r>
      <w:r w:rsidR="003D1B75">
        <w:t>to c</w:t>
      </w:r>
      <w:r w:rsidR="003D1B75" w:rsidRPr="00D97D0B">
        <w:t>ontribute</w:t>
      </w:r>
      <w:r w:rsidR="003D1B75">
        <w:t xml:space="preserve"> effectively</w:t>
      </w:r>
      <w:r w:rsidR="003D1B75" w:rsidRPr="00D97D0B">
        <w:t xml:space="preserve"> to budgeting processes</w:t>
      </w:r>
      <w:r w:rsidR="0040243E">
        <w:t>;</w:t>
      </w:r>
      <w:r w:rsidR="003D1B75">
        <w:t xml:space="preserve"> and to a</w:t>
      </w:r>
      <w:r w:rsidR="003D1B75" w:rsidRPr="00D97D0B">
        <w:t>nalyze and address budget variances</w:t>
      </w:r>
      <w:r w:rsidR="003D1B75">
        <w:t>.</w:t>
      </w:r>
    </w:p>
    <w:p w14:paraId="6E11B449" w14:textId="5847548B" w:rsidR="00596FFB" w:rsidRPr="00A87EC7" w:rsidRDefault="009B078C" w:rsidP="00A87EC7">
      <w:pPr>
        <w:pStyle w:val="introtext"/>
      </w:pPr>
      <w:r w:rsidRPr="00A87EC7">
        <w:t xml:space="preserve">Before attending the Café, please complete the following </w:t>
      </w:r>
      <w:r w:rsidR="008A3D13">
        <w:t>five</w:t>
      </w:r>
      <w:r w:rsidR="0065781D">
        <w:t xml:space="preserve"> </w:t>
      </w:r>
      <w:r w:rsidRPr="00A87EC7">
        <w:t xml:space="preserve">lessons and the </w:t>
      </w:r>
      <w:r w:rsidR="00E573E4">
        <w:t>online comprehension assessment</w:t>
      </w:r>
      <w:r w:rsidRPr="00A87EC7">
        <w:t xml:space="preserve"> in the Harvard </w:t>
      </w:r>
      <w:proofErr w:type="spellStart"/>
      <w:r w:rsidRPr="00A87EC7">
        <w:t>ManageMentor</w:t>
      </w:r>
      <w:proofErr w:type="spellEnd"/>
      <w:r w:rsidRPr="00A87EC7">
        <w:t xml:space="preserve"> </w:t>
      </w:r>
      <w:r w:rsidR="00E63F70">
        <w:t>Budgeting</w:t>
      </w:r>
      <w:r w:rsidRPr="00A87EC7">
        <w:t xml:space="preserve"> topic [LINK to Harvard </w:t>
      </w:r>
      <w:proofErr w:type="spellStart"/>
      <w:r w:rsidRPr="00A87EC7">
        <w:t>ManageMentor</w:t>
      </w:r>
      <w:proofErr w:type="spellEnd"/>
      <w:r w:rsidRPr="00A87EC7">
        <w:t xml:space="preserve"> </w:t>
      </w:r>
      <w:r w:rsidR="00E63F70">
        <w:t>Budgeting</w:t>
      </w:r>
      <w:r w:rsidR="00D726B3" w:rsidRPr="00A87EC7">
        <w:t xml:space="preserve"> </w:t>
      </w:r>
      <w:r w:rsidRPr="00A87EC7">
        <w:t>topic]:</w:t>
      </w:r>
    </w:p>
    <w:p w14:paraId="53C7CF08" w14:textId="75F971A3" w:rsidR="00BD3C67" w:rsidRDefault="00BD3C67" w:rsidP="00CC06BE">
      <w:pPr>
        <w:pStyle w:val="dashpoint"/>
        <w:numPr>
          <w:ilvl w:val="1"/>
          <w:numId w:val="16"/>
        </w:numPr>
        <w:spacing w:before="0" w:after="120" w:line="220" w:lineRule="exact"/>
        <w:ind w:left="187" w:firstLine="274"/>
        <w:rPr>
          <w:sz w:val="22"/>
          <w:szCs w:val="22"/>
        </w:rPr>
      </w:pPr>
      <w:r w:rsidRPr="00C461DD">
        <w:rPr>
          <w:sz w:val="22"/>
          <w:szCs w:val="22"/>
        </w:rPr>
        <w:t xml:space="preserve">Understand </w:t>
      </w:r>
      <w:r w:rsidR="00D75CBC">
        <w:rPr>
          <w:sz w:val="22"/>
          <w:szCs w:val="22"/>
        </w:rPr>
        <w:t>budgets and budgeting</w:t>
      </w:r>
    </w:p>
    <w:p w14:paraId="335E3B1A" w14:textId="19E5DDC4" w:rsidR="00BD3C67" w:rsidRDefault="00D75CBC" w:rsidP="00CC06BE">
      <w:pPr>
        <w:pStyle w:val="dashpoint"/>
        <w:numPr>
          <w:ilvl w:val="1"/>
          <w:numId w:val="16"/>
        </w:numPr>
        <w:spacing w:before="0" w:after="120" w:line="220" w:lineRule="exact"/>
        <w:ind w:left="187" w:firstLine="274"/>
        <w:rPr>
          <w:sz w:val="22"/>
          <w:szCs w:val="22"/>
        </w:rPr>
      </w:pPr>
      <w:r>
        <w:rPr>
          <w:sz w:val="22"/>
          <w:szCs w:val="22"/>
        </w:rPr>
        <w:t>Develop an operating budget</w:t>
      </w:r>
    </w:p>
    <w:p w14:paraId="410E1C14" w14:textId="24B37467" w:rsidR="00BD3C67" w:rsidRDefault="00D75CBC" w:rsidP="00CC06BE">
      <w:pPr>
        <w:pStyle w:val="dashpoint"/>
        <w:numPr>
          <w:ilvl w:val="1"/>
          <w:numId w:val="16"/>
        </w:numPr>
        <w:spacing w:before="0" w:after="120" w:line="220" w:lineRule="exact"/>
        <w:ind w:left="187" w:firstLine="274"/>
        <w:rPr>
          <w:sz w:val="22"/>
          <w:szCs w:val="22"/>
        </w:rPr>
      </w:pPr>
      <w:r>
        <w:rPr>
          <w:sz w:val="22"/>
          <w:szCs w:val="22"/>
        </w:rPr>
        <w:t>Prepare a capital budget</w:t>
      </w:r>
    </w:p>
    <w:p w14:paraId="5557F79E" w14:textId="1B87CC47" w:rsidR="00BD3C67" w:rsidRDefault="00D75CBC" w:rsidP="00CC06BE">
      <w:pPr>
        <w:pStyle w:val="dashpoint"/>
        <w:numPr>
          <w:ilvl w:val="1"/>
          <w:numId w:val="16"/>
        </w:numPr>
        <w:spacing w:before="0" w:after="120" w:line="220" w:lineRule="exact"/>
        <w:ind w:left="187" w:firstLine="274"/>
        <w:rPr>
          <w:sz w:val="22"/>
          <w:szCs w:val="22"/>
        </w:rPr>
      </w:pPr>
      <w:r>
        <w:rPr>
          <w:sz w:val="22"/>
          <w:szCs w:val="22"/>
        </w:rPr>
        <w:t>Understand sensitivity</w:t>
      </w:r>
      <w:r w:rsidR="00BD3C67" w:rsidRPr="00C461DD">
        <w:rPr>
          <w:sz w:val="22"/>
          <w:szCs w:val="22"/>
        </w:rPr>
        <w:t xml:space="preserve"> analysis</w:t>
      </w:r>
      <w:r>
        <w:rPr>
          <w:sz w:val="22"/>
          <w:szCs w:val="22"/>
        </w:rPr>
        <w:t xml:space="preserve"> and variance</w:t>
      </w:r>
    </w:p>
    <w:p w14:paraId="2CA79F0C" w14:textId="7CC217C9" w:rsidR="00663D45" w:rsidRDefault="00663D45" w:rsidP="00CC06BE">
      <w:pPr>
        <w:pStyle w:val="dashpoint"/>
        <w:numPr>
          <w:ilvl w:val="1"/>
          <w:numId w:val="16"/>
        </w:numPr>
        <w:spacing w:before="0" w:after="120" w:line="220" w:lineRule="exact"/>
        <w:ind w:left="187" w:firstLine="274"/>
        <w:rPr>
          <w:sz w:val="22"/>
          <w:szCs w:val="22"/>
        </w:rPr>
      </w:pPr>
      <w:r w:rsidRPr="001D1CD7">
        <w:rPr>
          <w:sz w:val="22"/>
          <w:szCs w:val="22"/>
        </w:rPr>
        <w:t>Adapt budgeting to a changing environment</w:t>
      </w:r>
    </w:p>
    <w:p w14:paraId="1AC0BE9D" w14:textId="1B7BF0EB" w:rsidR="00DF5C06" w:rsidRDefault="00DF5C06" w:rsidP="00C57446">
      <w:pPr>
        <w:pStyle w:val="introtext"/>
        <w:rPr>
          <w:lang w:bidi="en-US"/>
        </w:rPr>
      </w:pPr>
      <w:r>
        <w:rPr>
          <w:lang w:bidi="en-US"/>
        </w:rPr>
        <w:t xml:space="preserve">In addition, please complete and </w:t>
      </w:r>
      <w:r w:rsidR="007B0C0F">
        <w:rPr>
          <w:lang w:bidi="en-US"/>
        </w:rPr>
        <w:t>have available</w:t>
      </w:r>
      <w:r>
        <w:rPr>
          <w:lang w:bidi="en-US"/>
        </w:rPr>
        <w:t>:</w:t>
      </w:r>
    </w:p>
    <w:p w14:paraId="6674DB5E" w14:textId="5C904436" w:rsidR="00DE666E" w:rsidRPr="00DE666E" w:rsidRDefault="0040243E" w:rsidP="00CC06BE">
      <w:pPr>
        <w:pStyle w:val="introbullet"/>
        <w:spacing w:line="260" w:lineRule="exact"/>
        <w:ind w:left="533" w:hanging="274"/>
        <w:rPr>
          <w:sz w:val="22"/>
        </w:rPr>
      </w:pPr>
      <w:r>
        <w:rPr>
          <w:sz w:val="22"/>
        </w:rPr>
        <w:lastRenderedPageBreak/>
        <w:t>T</w:t>
      </w:r>
      <w:r w:rsidR="00DE666E" w:rsidRPr="00DE666E">
        <w:rPr>
          <w:sz w:val="22"/>
        </w:rPr>
        <w:t>he</w:t>
      </w:r>
      <w:r>
        <w:rPr>
          <w:sz w:val="22"/>
        </w:rPr>
        <w:t xml:space="preserve"> ”</w:t>
      </w:r>
      <w:r w:rsidR="00DE666E" w:rsidRPr="00DE666E">
        <w:rPr>
          <w:sz w:val="22"/>
        </w:rPr>
        <w:t xml:space="preserve">Worksheet for Negotiating Your Team’s Budget” in the “Develop an Operating Budget” lesson of the Harvard </w:t>
      </w:r>
      <w:proofErr w:type="spellStart"/>
      <w:r w:rsidR="00DE666E" w:rsidRPr="00DE666E">
        <w:rPr>
          <w:sz w:val="22"/>
        </w:rPr>
        <w:t>ManageMentor</w:t>
      </w:r>
      <w:proofErr w:type="spellEnd"/>
      <w:r w:rsidR="00DE666E" w:rsidRPr="00DE666E">
        <w:rPr>
          <w:sz w:val="22"/>
        </w:rPr>
        <w:t xml:space="preserve"> Budgeting topic</w:t>
      </w:r>
    </w:p>
    <w:p w14:paraId="03F33F6D" w14:textId="28747F98" w:rsidR="00DE666E" w:rsidRPr="002D0CBC" w:rsidRDefault="0040243E" w:rsidP="002D0CBC">
      <w:pPr>
        <w:pStyle w:val="introbullet"/>
        <w:spacing w:line="260" w:lineRule="exact"/>
        <w:ind w:left="533" w:hanging="274"/>
        <w:rPr>
          <w:sz w:val="22"/>
        </w:rPr>
      </w:pPr>
      <w:r w:rsidRPr="002D0CBC">
        <w:rPr>
          <w:sz w:val="22"/>
        </w:rPr>
        <w:t>T</w:t>
      </w:r>
      <w:r w:rsidR="00DE666E" w:rsidRPr="002D0CBC">
        <w:rPr>
          <w:sz w:val="22"/>
        </w:rPr>
        <w:t xml:space="preserve">he practice activity “Explaining Variance” in the “Understand Sensitivity Analysis and Variance” lesson of the Harvard </w:t>
      </w:r>
      <w:proofErr w:type="spellStart"/>
      <w:r w:rsidR="00DE666E" w:rsidRPr="002D0CBC">
        <w:rPr>
          <w:sz w:val="22"/>
        </w:rPr>
        <w:t>ManageMentor</w:t>
      </w:r>
      <w:proofErr w:type="spellEnd"/>
      <w:r w:rsidR="00DE666E" w:rsidRPr="002D0CBC">
        <w:rPr>
          <w:sz w:val="22"/>
        </w:rPr>
        <w:t xml:space="preserve"> Budgeting topic</w:t>
      </w:r>
    </w:p>
    <w:p w14:paraId="121805EA" w14:textId="67DD0AE4" w:rsidR="0013370C" w:rsidRPr="00C57446" w:rsidRDefault="009B078C" w:rsidP="00C57446">
      <w:pPr>
        <w:pStyle w:val="introtext"/>
      </w:pPr>
      <w:r w:rsidRPr="00C57446">
        <w:t>Please feel free to contact [sponsor] if you have any questions a</w:t>
      </w:r>
      <w:r w:rsidR="00C5236E">
        <w:t xml:space="preserve">bout the pre-work assignment or </w:t>
      </w:r>
      <w:r w:rsidRPr="00C57446">
        <w:t xml:space="preserve">the Café session. </w:t>
      </w:r>
    </w:p>
    <w:p w14:paraId="28BE6E25" w14:textId="77777777" w:rsidR="007D7027" w:rsidRDefault="009B078C" w:rsidP="00C57446">
      <w:pPr>
        <w:pStyle w:val="introtext"/>
      </w:pPr>
      <w:r w:rsidRPr="009212E7">
        <w:t xml:space="preserve">Thank you. We hope to see you on </w:t>
      </w:r>
      <w:r w:rsidRPr="0013370C">
        <w:t>[</w:t>
      </w:r>
      <w:r w:rsidRPr="00672F4B">
        <w:t>DATE</w:t>
      </w:r>
      <w:r w:rsidRPr="0013370C">
        <w:t>],</w:t>
      </w:r>
      <w:r w:rsidR="0013370C" w:rsidRPr="0013370C">
        <w:t xml:space="preserve"> </w:t>
      </w:r>
    </w:p>
    <w:p w14:paraId="3EA79449" w14:textId="2C945C7B" w:rsidR="00176DD8" w:rsidRPr="0013370C" w:rsidRDefault="009B078C" w:rsidP="00C57446">
      <w:pPr>
        <w:pStyle w:val="introtext"/>
      </w:pPr>
      <w:r w:rsidRPr="0013370C">
        <w:t>[NAME OF PERSON OR GROUP SENDING T</w:t>
      </w:r>
      <w:bookmarkStart w:id="0" w:name="_GoBack"/>
      <w:bookmarkEnd w:id="0"/>
      <w:r w:rsidRPr="0013370C">
        <w:t>HE EMAIL]</w:t>
      </w:r>
    </w:p>
    <w:sectPr w:rsidR="00176DD8" w:rsidRPr="0013370C" w:rsidSect="004A26E3">
      <w:footerReference w:type="default" r:id="rId9"/>
      <w:headerReference w:type="first" r:id="rId10"/>
      <w:footerReference w:type="first" r:id="rId11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FCDB31F" w14:textId="77777777" w:rsidR="00282795" w:rsidRDefault="00282795" w:rsidP="007747E3">
      <w:pPr>
        <w:spacing w:after="0" w:line="240" w:lineRule="auto"/>
      </w:pPr>
      <w:r>
        <w:separator/>
      </w:r>
    </w:p>
  </w:endnote>
  <w:endnote w:type="continuationSeparator" w:id="0">
    <w:p w14:paraId="3EA605E5" w14:textId="77777777" w:rsidR="00282795" w:rsidRDefault="00282795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77AF54" w14:textId="77777777" w:rsidR="009C1DBB" w:rsidRDefault="009C1DBB" w:rsidP="0036792D">
    <w:pPr>
      <w:pStyle w:val="Footer"/>
      <w:tabs>
        <w:tab w:val="clear" w:pos="4680"/>
        <w:tab w:val="clear" w:pos="9360"/>
        <w:tab w:val="right" w:pos="9540"/>
      </w:tabs>
      <w:ind w:right="274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</w:p>
  <w:p w14:paraId="02C2CDA0" w14:textId="77777777" w:rsidR="007527B7" w:rsidRDefault="007527B7" w:rsidP="0036792D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5B4E92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5B4E92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06571A8B" w14:textId="77777777" w:rsidR="007527B7" w:rsidRDefault="007527B7" w:rsidP="007527B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673A313" w14:textId="7780B4CA" w:rsidR="009960D8" w:rsidRPr="00034969" w:rsidRDefault="005B4E92" w:rsidP="0036792D">
    <w:pPr>
      <w:pStyle w:val="Footer"/>
      <w:rPr>
        <w:b/>
      </w:rPr>
    </w:pPr>
    <w:r>
      <w:rPr>
        <w:rFonts w:ascii="Arial" w:eastAsia="MS Mincho" w:hAnsi="Arial" w:cs="Arial"/>
        <w:i/>
        <w:color w:val="7F7F7F"/>
        <w:sz w:val="15"/>
        <w:szCs w:val="15"/>
      </w:rPr>
      <w:t>© 2018</w:t>
    </w:r>
    <w:r w:rsidR="007527B7"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</w:t>
    </w:r>
    <w:r w:rsidR="0036792D">
      <w:rPr>
        <w:rFonts w:ascii="Arial" w:eastAsia="MS Mincho" w:hAnsi="Arial" w:cs="Arial"/>
        <w:i/>
        <w:color w:val="7F7F7F"/>
        <w:sz w:val="15"/>
        <w:szCs w:val="15"/>
      </w:rPr>
      <w:t>.</w:t>
    </w:r>
    <w:r w:rsidR="0036792D">
      <w:rPr>
        <w:rFonts w:ascii="Arial" w:hAnsi="Arial" w:cs="Arial"/>
        <w:b/>
        <w:noProof/>
        <w:color w:val="808080" w:themeColor="background1" w:themeShade="80"/>
        <w:sz w:val="18"/>
        <w:szCs w:val="18"/>
      </w:rPr>
      <w:t xml:space="preserve"> </w:t>
    </w:r>
    <w:r w:rsidR="009960D8"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1" locked="0" layoutInCell="1" allowOverlap="1" wp14:anchorId="79F40C16" wp14:editId="7C51A018">
          <wp:simplePos x="0" y="0"/>
          <wp:positionH relativeFrom="column">
            <wp:posOffset>-891251</wp:posOffset>
          </wp:positionH>
          <wp:positionV relativeFrom="paragraph">
            <wp:posOffset>-438150</wp:posOffset>
          </wp:positionV>
          <wp:extent cx="7818665" cy="201168"/>
          <wp:effectExtent l="0" t="0" r="0" b="254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168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C23353" w14:textId="77777777" w:rsidR="00D90D10" w:rsidRDefault="00D90D10" w:rsidP="007527B7">
    <w:pPr>
      <w:pStyle w:val="Footer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</w:p>
  <w:p w14:paraId="2D37E90B" w14:textId="77777777" w:rsidR="00D90D10" w:rsidRDefault="00D90D10" w:rsidP="007527B7">
    <w:pPr>
      <w:pStyle w:val="Footer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</w:p>
  <w:p w14:paraId="54F4286E" w14:textId="77777777" w:rsidR="00D90D10" w:rsidRDefault="00D90D10" w:rsidP="007527B7">
    <w:pPr>
      <w:pStyle w:val="Footer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</w:p>
  <w:p w14:paraId="3D26EA29" w14:textId="3BDAF784" w:rsidR="007527B7" w:rsidRDefault="007527B7" w:rsidP="007527B7">
    <w:pPr>
      <w:pStyle w:val="Footer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 w:rsidRPr="006D5FA5">
      <w:rPr>
        <w:b/>
        <w:noProof/>
      </w:rPr>
      <w:drawing>
        <wp:anchor distT="0" distB="0" distL="114300" distR="114300" simplePos="0" relativeHeight="251671552" behindDoc="1" locked="0" layoutInCell="1" allowOverlap="1" wp14:anchorId="5A5660E9" wp14:editId="5774BE4F">
          <wp:simplePos x="0" y="0"/>
          <wp:positionH relativeFrom="column">
            <wp:posOffset>-945515</wp:posOffset>
          </wp:positionH>
          <wp:positionV relativeFrom="paragraph">
            <wp:posOffset>-227965</wp:posOffset>
          </wp:positionV>
          <wp:extent cx="7818120" cy="201168"/>
          <wp:effectExtent l="0" t="0" r="0" b="254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1168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5B4E92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5B4E92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5C0FC59D" w14:textId="77777777" w:rsidR="007527B7" w:rsidRDefault="007527B7" w:rsidP="007527B7">
    <w:pPr>
      <w:pStyle w:val="Footer"/>
      <w:jc w:val="right"/>
      <w:rPr>
        <w:rFonts w:ascii="Arial" w:eastAsia="MS Mincho" w:hAnsi="Arial" w:cs="Arial"/>
        <w:i/>
        <w:color w:val="7F7F7F"/>
        <w:sz w:val="15"/>
        <w:szCs w:val="15"/>
      </w:rPr>
    </w:pPr>
  </w:p>
  <w:p w14:paraId="7FF5B9A5" w14:textId="4F31B95D" w:rsidR="007527B7" w:rsidRPr="007527B7" w:rsidRDefault="007527B7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 w:rsidR="005B4E92">
      <w:rPr>
        <w:rFonts w:ascii="Arial" w:eastAsia="MS Mincho" w:hAnsi="Arial" w:cs="Arial"/>
        <w:i/>
        <w:color w:val="7F7F7F"/>
        <w:sz w:val="15"/>
        <w:szCs w:val="15"/>
      </w:rPr>
      <w:t>8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29EA8E2" w14:textId="77777777" w:rsidR="00282795" w:rsidRDefault="00282795" w:rsidP="007747E3">
      <w:pPr>
        <w:spacing w:after="0" w:line="240" w:lineRule="auto"/>
      </w:pPr>
      <w:r>
        <w:separator/>
      </w:r>
    </w:p>
  </w:footnote>
  <w:footnote w:type="continuationSeparator" w:id="0">
    <w:p w14:paraId="23CD8823" w14:textId="77777777" w:rsidR="00282795" w:rsidRDefault="00282795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513C5F" w14:textId="76E1C38D" w:rsidR="009960D8" w:rsidRDefault="00CC06BE" w:rsidP="00B843AB">
    <w:pPr>
      <w:pStyle w:val="Header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05EAA1FF" wp14:editId="1BD75358">
          <wp:simplePos x="0" y="0"/>
          <wp:positionH relativeFrom="column">
            <wp:posOffset>-952500</wp:posOffset>
          </wp:positionH>
          <wp:positionV relativeFrom="paragraph">
            <wp:posOffset>-2286000</wp:posOffset>
          </wp:positionV>
          <wp:extent cx="8203620" cy="2059940"/>
          <wp:effectExtent l="0" t="0" r="635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header_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3060" cy="20623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72E6DED"/>
    <w:multiLevelType w:val="hybridMultilevel"/>
    <w:tmpl w:val="EB9A376E"/>
    <w:lvl w:ilvl="0" w:tplc="04090001">
      <w:start w:val="1"/>
      <w:numFmt w:val="bullet"/>
      <w:lvlText w:val=""/>
      <w:lvlJc w:val="left"/>
      <w:pPr>
        <w:ind w:left="5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7" w:hanging="360"/>
      </w:pPr>
      <w:rPr>
        <w:rFonts w:ascii="Wingdings" w:hAnsi="Wingdings" w:hint="default"/>
      </w:rPr>
    </w:lvl>
  </w:abstractNum>
  <w:abstractNum w:abstractNumId="4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C44706"/>
    <w:multiLevelType w:val="hybridMultilevel"/>
    <w:tmpl w:val="0DFE0828"/>
    <w:lvl w:ilvl="0" w:tplc="1FD6BC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DE89F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F0BF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62A96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9EEAE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02ED6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FF69E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35E61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504E8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6E079D0"/>
    <w:multiLevelType w:val="hybridMultilevel"/>
    <w:tmpl w:val="2820C2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676CDAC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68943C6D"/>
    <w:multiLevelType w:val="hybridMultilevel"/>
    <w:tmpl w:val="C562BAF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3EA38D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7548240A"/>
    <w:multiLevelType w:val="hybridMultilevel"/>
    <w:tmpl w:val="287224EE"/>
    <w:lvl w:ilvl="0" w:tplc="1CE26092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797A04C0"/>
    <w:multiLevelType w:val="hybridMultilevel"/>
    <w:tmpl w:val="2384E028"/>
    <w:lvl w:ilvl="0" w:tplc="13EA38D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0"/>
  </w:num>
  <w:num w:numId="3">
    <w:abstractNumId w:val="4"/>
  </w:num>
  <w:num w:numId="4">
    <w:abstractNumId w:val="9"/>
  </w:num>
  <w:num w:numId="5">
    <w:abstractNumId w:val="8"/>
  </w:num>
  <w:num w:numId="6">
    <w:abstractNumId w:val="10"/>
  </w:num>
  <w:num w:numId="7">
    <w:abstractNumId w:val="12"/>
  </w:num>
  <w:num w:numId="8">
    <w:abstractNumId w:val="1"/>
  </w:num>
  <w:num w:numId="9">
    <w:abstractNumId w:val="11"/>
  </w:num>
  <w:num w:numId="10">
    <w:abstractNumId w:val="2"/>
  </w:num>
  <w:num w:numId="11">
    <w:abstractNumId w:val="6"/>
  </w:num>
  <w:num w:numId="12">
    <w:abstractNumId w:val="7"/>
  </w:num>
  <w:num w:numId="13">
    <w:abstractNumId w:val="3"/>
  </w:num>
  <w:num w:numId="14">
    <w:abstractNumId w:val="15"/>
  </w:num>
  <w:num w:numId="15">
    <w:abstractNumId w:val="5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4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47E3"/>
    <w:rsid w:val="00031759"/>
    <w:rsid w:val="000348A9"/>
    <w:rsid w:val="00034969"/>
    <w:rsid w:val="000474E0"/>
    <w:rsid w:val="00066C48"/>
    <w:rsid w:val="0008173D"/>
    <w:rsid w:val="00084587"/>
    <w:rsid w:val="0008776E"/>
    <w:rsid w:val="00091CF1"/>
    <w:rsid w:val="00095829"/>
    <w:rsid w:val="000A0E4A"/>
    <w:rsid w:val="000C105B"/>
    <w:rsid w:val="000D08AF"/>
    <w:rsid w:val="000E2145"/>
    <w:rsid w:val="000E6D3E"/>
    <w:rsid w:val="000F1F4E"/>
    <w:rsid w:val="00120045"/>
    <w:rsid w:val="0012520F"/>
    <w:rsid w:val="001268C7"/>
    <w:rsid w:val="00130B60"/>
    <w:rsid w:val="0013370C"/>
    <w:rsid w:val="001413FB"/>
    <w:rsid w:val="00155FD1"/>
    <w:rsid w:val="00176DD8"/>
    <w:rsid w:val="00196E9A"/>
    <w:rsid w:val="001C1DB3"/>
    <w:rsid w:val="001D1CD7"/>
    <w:rsid w:val="001E1974"/>
    <w:rsid w:val="0023058D"/>
    <w:rsid w:val="0027586D"/>
    <w:rsid w:val="00282795"/>
    <w:rsid w:val="002918F6"/>
    <w:rsid w:val="002954F2"/>
    <w:rsid w:val="002A4506"/>
    <w:rsid w:val="002B265D"/>
    <w:rsid w:val="002B69C8"/>
    <w:rsid w:val="002D0CBC"/>
    <w:rsid w:val="002E198D"/>
    <w:rsid w:val="002E48B6"/>
    <w:rsid w:val="002F36FD"/>
    <w:rsid w:val="002F642B"/>
    <w:rsid w:val="00316C78"/>
    <w:rsid w:val="00321907"/>
    <w:rsid w:val="003252DE"/>
    <w:rsid w:val="003474C4"/>
    <w:rsid w:val="00350835"/>
    <w:rsid w:val="003521F0"/>
    <w:rsid w:val="003528A9"/>
    <w:rsid w:val="0036792D"/>
    <w:rsid w:val="00392B55"/>
    <w:rsid w:val="003B5299"/>
    <w:rsid w:val="003C6111"/>
    <w:rsid w:val="003C7EAD"/>
    <w:rsid w:val="003D1B75"/>
    <w:rsid w:val="003D5656"/>
    <w:rsid w:val="0040243E"/>
    <w:rsid w:val="00450A84"/>
    <w:rsid w:val="00482FC3"/>
    <w:rsid w:val="00497381"/>
    <w:rsid w:val="004A26E3"/>
    <w:rsid w:val="004A6C91"/>
    <w:rsid w:val="004C3B96"/>
    <w:rsid w:val="004D7EF3"/>
    <w:rsid w:val="005118DB"/>
    <w:rsid w:val="0052222E"/>
    <w:rsid w:val="00557037"/>
    <w:rsid w:val="00564CA4"/>
    <w:rsid w:val="0056586C"/>
    <w:rsid w:val="00577B03"/>
    <w:rsid w:val="0059477A"/>
    <w:rsid w:val="00596FFB"/>
    <w:rsid w:val="005A5B3E"/>
    <w:rsid w:val="005B4E92"/>
    <w:rsid w:val="005C0CD8"/>
    <w:rsid w:val="005D3BD3"/>
    <w:rsid w:val="005F2FA8"/>
    <w:rsid w:val="00602EDE"/>
    <w:rsid w:val="00603A02"/>
    <w:rsid w:val="006043B3"/>
    <w:rsid w:val="00606D42"/>
    <w:rsid w:val="006400BF"/>
    <w:rsid w:val="00653698"/>
    <w:rsid w:val="0065781D"/>
    <w:rsid w:val="00661C86"/>
    <w:rsid w:val="00663D45"/>
    <w:rsid w:val="00666FA3"/>
    <w:rsid w:val="00670B23"/>
    <w:rsid w:val="00671E6B"/>
    <w:rsid w:val="00672F4B"/>
    <w:rsid w:val="00676423"/>
    <w:rsid w:val="0069438C"/>
    <w:rsid w:val="006958FE"/>
    <w:rsid w:val="006A129C"/>
    <w:rsid w:val="006A132A"/>
    <w:rsid w:val="006A265D"/>
    <w:rsid w:val="006D5FA5"/>
    <w:rsid w:val="006F3332"/>
    <w:rsid w:val="00712F59"/>
    <w:rsid w:val="00722AA6"/>
    <w:rsid w:val="0074077E"/>
    <w:rsid w:val="00741045"/>
    <w:rsid w:val="00752489"/>
    <w:rsid w:val="007527B7"/>
    <w:rsid w:val="007747E3"/>
    <w:rsid w:val="00776BC9"/>
    <w:rsid w:val="0078692A"/>
    <w:rsid w:val="007A5E5F"/>
    <w:rsid w:val="007B0C0F"/>
    <w:rsid w:val="007B7253"/>
    <w:rsid w:val="007C4C62"/>
    <w:rsid w:val="007D7027"/>
    <w:rsid w:val="007F47D0"/>
    <w:rsid w:val="008207BE"/>
    <w:rsid w:val="00824733"/>
    <w:rsid w:val="00852DFA"/>
    <w:rsid w:val="00855349"/>
    <w:rsid w:val="008828B1"/>
    <w:rsid w:val="008845C2"/>
    <w:rsid w:val="008A0FC8"/>
    <w:rsid w:val="008A3D13"/>
    <w:rsid w:val="008A7577"/>
    <w:rsid w:val="008C02E2"/>
    <w:rsid w:val="008D49F0"/>
    <w:rsid w:val="008D7B6E"/>
    <w:rsid w:val="0090429B"/>
    <w:rsid w:val="0090579A"/>
    <w:rsid w:val="009272EF"/>
    <w:rsid w:val="009369BA"/>
    <w:rsid w:val="009373C8"/>
    <w:rsid w:val="00946C1B"/>
    <w:rsid w:val="009636AB"/>
    <w:rsid w:val="00963E5B"/>
    <w:rsid w:val="009736BC"/>
    <w:rsid w:val="00973D77"/>
    <w:rsid w:val="00987299"/>
    <w:rsid w:val="009960D8"/>
    <w:rsid w:val="00997A3D"/>
    <w:rsid w:val="009B078C"/>
    <w:rsid w:val="009B25F5"/>
    <w:rsid w:val="009C1DBB"/>
    <w:rsid w:val="009F0F71"/>
    <w:rsid w:val="00A2431C"/>
    <w:rsid w:val="00A25613"/>
    <w:rsid w:val="00A30725"/>
    <w:rsid w:val="00A45884"/>
    <w:rsid w:val="00A53985"/>
    <w:rsid w:val="00A54D6B"/>
    <w:rsid w:val="00A70059"/>
    <w:rsid w:val="00A77445"/>
    <w:rsid w:val="00A860ED"/>
    <w:rsid w:val="00A8799B"/>
    <w:rsid w:val="00A87EC7"/>
    <w:rsid w:val="00AC3897"/>
    <w:rsid w:val="00AC401F"/>
    <w:rsid w:val="00AD60C0"/>
    <w:rsid w:val="00AE3FCA"/>
    <w:rsid w:val="00AF2478"/>
    <w:rsid w:val="00B01664"/>
    <w:rsid w:val="00B154B2"/>
    <w:rsid w:val="00B16ECF"/>
    <w:rsid w:val="00B22712"/>
    <w:rsid w:val="00B30FCF"/>
    <w:rsid w:val="00B3507D"/>
    <w:rsid w:val="00B61208"/>
    <w:rsid w:val="00B80111"/>
    <w:rsid w:val="00B843AB"/>
    <w:rsid w:val="00B87E0B"/>
    <w:rsid w:val="00B9006B"/>
    <w:rsid w:val="00B904DF"/>
    <w:rsid w:val="00BB3325"/>
    <w:rsid w:val="00BB5354"/>
    <w:rsid w:val="00BB7CB5"/>
    <w:rsid w:val="00BC09E3"/>
    <w:rsid w:val="00BD21EE"/>
    <w:rsid w:val="00BD3328"/>
    <w:rsid w:val="00BD3C67"/>
    <w:rsid w:val="00BF29A9"/>
    <w:rsid w:val="00C41EEE"/>
    <w:rsid w:val="00C5236E"/>
    <w:rsid w:val="00C546EA"/>
    <w:rsid w:val="00C57446"/>
    <w:rsid w:val="00C600A2"/>
    <w:rsid w:val="00C60B17"/>
    <w:rsid w:val="00C62EA8"/>
    <w:rsid w:val="00C71554"/>
    <w:rsid w:val="00CB25A4"/>
    <w:rsid w:val="00CC06BE"/>
    <w:rsid w:val="00CE7AE3"/>
    <w:rsid w:val="00CF7C2B"/>
    <w:rsid w:val="00D07281"/>
    <w:rsid w:val="00D53690"/>
    <w:rsid w:val="00D7092A"/>
    <w:rsid w:val="00D726B3"/>
    <w:rsid w:val="00D75CBC"/>
    <w:rsid w:val="00D8677F"/>
    <w:rsid w:val="00D90D10"/>
    <w:rsid w:val="00DC4BEE"/>
    <w:rsid w:val="00DC53AA"/>
    <w:rsid w:val="00DD4D64"/>
    <w:rsid w:val="00DE666E"/>
    <w:rsid w:val="00DF5C06"/>
    <w:rsid w:val="00DF71B5"/>
    <w:rsid w:val="00E10518"/>
    <w:rsid w:val="00E2666A"/>
    <w:rsid w:val="00E372EC"/>
    <w:rsid w:val="00E5134F"/>
    <w:rsid w:val="00E573E4"/>
    <w:rsid w:val="00E63F70"/>
    <w:rsid w:val="00E806EF"/>
    <w:rsid w:val="00E9130D"/>
    <w:rsid w:val="00EB175D"/>
    <w:rsid w:val="00EC6D0A"/>
    <w:rsid w:val="00ED00A1"/>
    <w:rsid w:val="00ED1657"/>
    <w:rsid w:val="00ED51B1"/>
    <w:rsid w:val="00EE2BFB"/>
    <w:rsid w:val="00EE5498"/>
    <w:rsid w:val="00EF0C04"/>
    <w:rsid w:val="00F108F2"/>
    <w:rsid w:val="00F170F6"/>
    <w:rsid w:val="00F20F21"/>
    <w:rsid w:val="00F32FF1"/>
    <w:rsid w:val="00F47FBA"/>
    <w:rsid w:val="00F5520F"/>
    <w:rsid w:val="00F6739E"/>
    <w:rsid w:val="00F73DCA"/>
    <w:rsid w:val="00F751EE"/>
    <w:rsid w:val="00FA105C"/>
    <w:rsid w:val="00FA18EE"/>
    <w:rsid w:val="00FB0C99"/>
    <w:rsid w:val="00FC0341"/>
    <w:rsid w:val="00FC4584"/>
    <w:rsid w:val="00FD315E"/>
    <w:rsid w:val="00FF1C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90CDD6C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78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A87EC7"/>
    <w:pPr>
      <w:tabs>
        <w:tab w:val="left" w:pos="450"/>
      </w:tabs>
      <w:spacing w:before="240" w:after="100" w:line="336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13370C"/>
    <w:pPr>
      <w:numPr>
        <w:numId w:val="1"/>
      </w:numPr>
      <w:spacing w:after="120" w:line="220" w:lineRule="exact"/>
      <w:ind w:right="1008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HMM-SubQ">
    <w:name w:val="HMM-SubQ"/>
    <w:basedOn w:val="Heading6"/>
    <w:rsid w:val="009B078C"/>
    <w:pPr>
      <w:keepNext w:val="0"/>
      <w:keepLines w:val="0"/>
      <w:spacing w:before="20" w:line="252" w:lineRule="auto"/>
    </w:pPr>
    <w:rPr>
      <w:rFonts w:ascii="Arial" w:eastAsia="Times New Roman" w:hAnsi="Arial" w:cs="Times New Roman"/>
      <w:b/>
      <w:bCs/>
      <w:i w:val="0"/>
      <w:iCs w:val="0"/>
      <w:color w:val="auto"/>
      <w:szCs w:val="20"/>
      <w:lang w:bidi="en-US"/>
    </w:rPr>
  </w:style>
  <w:style w:type="paragraph" w:customStyle="1" w:styleId="HBPbodytext">
    <w:name w:val="HBP_body text"/>
    <w:autoRedefine/>
    <w:qFormat/>
    <w:rsid w:val="009B078C"/>
    <w:pPr>
      <w:spacing w:after="160"/>
    </w:pPr>
    <w:rPr>
      <w:rFonts w:ascii="Arial" w:eastAsia="Cambria" w:hAnsi="Arial" w:cs="Ari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78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DF5C0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C0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C0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C0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C06"/>
    <w:rPr>
      <w:b/>
      <w:bCs/>
      <w:sz w:val="20"/>
      <w:szCs w:val="20"/>
    </w:rPr>
  </w:style>
  <w:style w:type="character" w:customStyle="1" w:styleId="teaserdescription">
    <w:name w:val="teaserdescription"/>
    <w:basedOn w:val="DefaultParagraphFont"/>
    <w:rsid w:val="009960D8"/>
  </w:style>
  <w:style w:type="paragraph" w:styleId="NormalWeb">
    <w:name w:val="Normal (Web)"/>
    <w:basedOn w:val="Normal"/>
    <w:uiPriority w:val="99"/>
    <w:semiHidden/>
    <w:unhideWhenUsed/>
    <w:rsid w:val="002D0C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258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1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92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6002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3569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95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7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footer" Target="footer1.xml"/><Relationship Id="rId1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ABF631-CBEB-1748-A544-79CB5C9A56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320</Words>
  <Characters>1826</Characters>
  <Application>Microsoft Macintosh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Harvard Business Publishing</Company>
  <LinksUpToDate>false</LinksUpToDate>
  <CharactersWithSpaces>2142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Harvard Business Publishing</dc:creator>
  <cp:lastModifiedBy>Maunder, Joanna</cp:lastModifiedBy>
  <cp:revision>6</cp:revision>
  <cp:lastPrinted>2014-07-28T15:40:00Z</cp:lastPrinted>
  <dcterms:created xsi:type="dcterms:W3CDTF">2018-02-13T05:34:00Z</dcterms:created>
  <dcterms:modified xsi:type="dcterms:W3CDTF">2018-02-14T21:36:00Z</dcterms:modified>
</cp:coreProperties>
</file>