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8E5DAE" w14:textId="67B24601" w:rsidR="009B078C" w:rsidRDefault="00FA105C" w:rsidP="009B078C">
      <w:pPr>
        <w:pStyle w:val="Invitenote"/>
        <w:rPr>
          <w:b/>
          <w:noProof/>
        </w:rPr>
      </w:pPr>
      <w:bookmarkStart w:id="0" w:name="_GoBack"/>
      <w:bookmarkEnd w:id="0"/>
      <w:r>
        <w:rPr>
          <w:noProof/>
        </w:rPr>
        <w:drawing>
          <wp:anchor distT="0" distB="0" distL="114300" distR="114300" simplePos="0" relativeHeight="251659264" behindDoc="0" locked="0" layoutInCell="1" allowOverlap="1" wp14:anchorId="3DF089CA" wp14:editId="0605EBBF">
            <wp:simplePos x="0" y="0"/>
            <wp:positionH relativeFrom="column">
              <wp:posOffset>-939800</wp:posOffset>
            </wp:positionH>
            <wp:positionV relativeFrom="paragraph">
              <wp:posOffset>-2456815</wp:posOffset>
            </wp:positionV>
            <wp:extent cx="7820025" cy="2590800"/>
            <wp:effectExtent l="0" t="0" r="3175" b="0"/>
            <wp:wrapNone/>
            <wp:docPr id="5" name="Picture 2" descr="LD Bad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D Badge-03.png"/>
                    <pic:cNvPicPr/>
                  </pic:nvPicPr>
                  <pic:blipFill>
                    <a:blip r:embed="rId8"/>
                    <a:stretch>
                      <a:fillRect/>
                    </a:stretch>
                  </pic:blipFill>
                  <pic:spPr>
                    <a:xfrm>
                      <a:off x="0" y="0"/>
                      <a:ext cx="7820025" cy="2590800"/>
                    </a:xfrm>
                    <a:prstGeom prst="rect">
                      <a:avLst/>
                    </a:prstGeom>
                  </pic:spPr>
                </pic:pic>
              </a:graphicData>
            </a:graphic>
          </wp:anchor>
        </w:drawing>
      </w:r>
      <w:r w:rsidR="001E1974">
        <w:rPr>
          <w:noProof/>
        </w:rPr>
        <mc:AlternateContent>
          <mc:Choice Requires="wps">
            <w:drawing>
              <wp:anchor distT="0" distB="0" distL="114300" distR="114300" simplePos="0" relativeHeight="251660288" behindDoc="0" locked="0" layoutInCell="1" allowOverlap="1" wp14:anchorId="4CAB03C7" wp14:editId="2B08FF25">
                <wp:simplePos x="0" y="0"/>
                <wp:positionH relativeFrom="column">
                  <wp:posOffset>2095500</wp:posOffset>
                </wp:positionH>
                <wp:positionV relativeFrom="paragraph">
                  <wp:posOffset>-1361440</wp:posOffset>
                </wp:positionV>
                <wp:extent cx="4572000" cy="52387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52387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2EF89D7" w14:textId="2DC5A6A9" w:rsidR="0053009D" w:rsidRPr="002954F2" w:rsidRDefault="0053009D" w:rsidP="00FA105C">
                            <w:pPr>
                              <w:rPr>
                                <w:b/>
                                <w:color w:val="FFFFFF" w:themeColor="background1"/>
                                <w:sz w:val="52"/>
                              </w:rPr>
                            </w:pPr>
                            <w:r>
                              <w:rPr>
                                <w:b/>
                                <w:color w:val="FFFFFF" w:themeColor="background1"/>
                                <w:sz w:val="52"/>
                              </w:rPr>
                              <w:t>Goal Setting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CAB03C7" id="_x0000_t202" coordsize="21600,21600" o:spt="202" path="m,l,21600r21600,l21600,xe">
                <v:stroke joinstyle="miter"/>
                <v:path gradientshapeok="t" o:connecttype="rect"/>
              </v:shapetype>
              <v:shape id="Text Box 7" o:spid="_x0000_s1026" type="#_x0000_t202" style="position:absolute;margin-left:165pt;margin-top:-107.2pt;width:5in;height: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VdqQwIAAEUEAAAOAAAAZHJzL2Uyb0RvYy54bWysU8lu2zAQvRfoPxC8y1oiLxIiB4mXokC6&#10;AEk/gKYoS6jEYUnakhv03zuk7NRtb0UvBDnLm5n3hrd3Q9eSo9CmAVnQeBJRIiSHspH7gn553gYL&#10;SoxlsmQtSFHQkzD0bvn2zW2vcpFADW0pNEEQafJeFbS2VuVhaHgtOmYmoIREZwW6Yxafeh+WmvWI&#10;3rVhEkWzsAddKg1cGIPW9eikS49fVYLbT1VlhCVtQbE360/tz507w+Uty/eaqbrh5zbYP3TRsUZi&#10;0VeoNbOMHHTzF1TXcA0GKjvh0IVQVQ0XfgacJo7+mOapZkr4WZAco15pMv8Pln88ftakKQuaUCJZ&#10;hxI9i8GSBxjI3LHTK5Nj0JPCMDugGVX2kxr1CPyrIRJWNZN7ca819LVgJXYXu8zwKnXEMQ5k13+A&#10;EsuwgwUPNFS6c9QhGQTRUaXTqzKuFY7GdDpHtdHF0TdNbhbzqS/B8ku20sa+E9ARdymoRuU9Ojs+&#10;Guu6YfklxBWTsG3a1qvfyt8MGDhasDamOp/rwov5kkXZZrFZpEGazDZBGpVlcL9dpcFsG8+n65v1&#10;arWOf4xLdZUUJ2n0kGTBdraYB2mVToNsHi2CKM4eslmUZul665Ow9KWoJ8/xNTJnh91wFmMH5Qlp&#10;1DDuMv49vNSgv1PS4x4X1Hw7MC0oad9LlCKL09Qtvn94GinR157dtYdJjlAFtZSM15UdP8tB6WZf&#10;Y6VRfAn3KF/VeGadzmNXZ9FxVz3h53/lPsP120f9+v3LnwAAAP//AwBQSwMEFAAGAAgAAAAhAItW&#10;DWXlAAAAEwEAAA8AAABkcnMvZG93bnJldi54bWxMj09PwzAMxe9IfIfISNy2pGuHWNd0QkxcQYw/&#10;Eres8dqKxqmabC3fHvcEF0t+tp/fr9hNrhMXHELrSUOyVCCQKm9bqjW8vz0t7kGEaMiazhNq+MEA&#10;u/L6qjC59SO94uUQa8EmFHKjoYmxz6UMVYPOhKXvkXh28oMzkduhlnYwI5u7Tq6UupPOtMQfGtPj&#10;Y4PV9+HsNHw8n74+M/VS7926H/2kJLmN1Pr2ZtpvuTxsQUSc4t8FzAycH0oOdvRnskF0GtJUMVDU&#10;sFglWQZiXlHrWTuylqTJBmRZyP8s5S8AAAD//wMAUEsBAi0AFAAGAAgAAAAhALaDOJL+AAAA4QEA&#10;ABMAAAAAAAAAAAAAAAAAAAAAAFtDb250ZW50X1R5cGVzXS54bWxQSwECLQAUAAYACAAAACEAOP0h&#10;/9YAAACUAQAACwAAAAAAAAAAAAAAAAAvAQAAX3JlbHMvLnJlbHNQSwECLQAUAAYACAAAACEAag1X&#10;akMCAABFBAAADgAAAAAAAAAAAAAAAAAuAgAAZHJzL2Uyb0RvYy54bWxQSwECLQAUAAYACAAAACEA&#10;i1YNZeUAAAATAQAADwAAAAAAAAAAAAAAAACdBAAAZHJzL2Rvd25yZXYueG1sUEsFBgAAAAAEAAQA&#10;8wAAAK8FAAAAAA==&#10;" filled="f" stroked="f">
                <v:textbox>
                  <w:txbxContent>
                    <w:p w14:paraId="02EF89D7" w14:textId="2DC5A6A9" w:rsidR="0053009D" w:rsidRPr="002954F2" w:rsidRDefault="0053009D" w:rsidP="00FA105C">
                      <w:pPr>
                        <w:rPr>
                          <w:b/>
                          <w:color w:val="FFFFFF" w:themeColor="background1"/>
                          <w:sz w:val="52"/>
                        </w:rPr>
                      </w:pPr>
                      <w:r>
                        <w:rPr>
                          <w:b/>
                          <w:color w:val="FFFFFF" w:themeColor="background1"/>
                          <w:sz w:val="52"/>
                        </w:rPr>
                        <w:t>Goal Setting</w:t>
                      </w:r>
                    </w:p>
                  </w:txbxContent>
                </v:textbox>
              </v:shape>
            </w:pict>
          </mc:Fallback>
        </mc:AlternateContent>
      </w:r>
      <w:r w:rsidR="009B078C" w:rsidRPr="009B078C">
        <w:rPr>
          <w:noProof/>
        </w:rPr>
        <w:t xml:space="preserve">The following is suggested email text for announcing the </w:t>
      </w:r>
      <w:r w:rsidR="00BD1AA5">
        <w:rPr>
          <w:noProof/>
        </w:rPr>
        <w:t>Goal Setting</w:t>
      </w:r>
      <w:r w:rsidR="009B078C" w:rsidRPr="009B078C">
        <w:rPr>
          <w:noProof/>
        </w:rPr>
        <w:t xml:space="preserve"> Café. Feel free to customize the invitation for your organization. For any bracketed text […], insert text appropriate to your organization </w:t>
      </w:r>
      <w:r w:rsidR="0013370C">
        <w:rPr>
          <w:noProof/>
        </w:rPr>
        <w:br/>
      </w:r>
      <w:r w:rsidR="009B078C" w:rsidRPr="009B078C">
        <w:rPr>
          <w:noProof/>
        </w:rPr>
        <w:t>and the Café you plan to offer.</w:t>
      </w:r>
    </w:p>
    <w:p w14:paraId="5EACB6F3" w14:textId="240F1D8A" w:rsidR="00176DD8" w:rsidRPr="009F0F71" w:rsidRDefault="00176DD8" w:rsidP="00176DD8">
      <w:pPr>
        <w:pStyle w:val="LAD-MainTitle-Invitation"/>
        <w:rPr>
          <w:rFonts w:eastAsia="Times New Roman"/>
          <w:color w:val="A41E35"/>
          <w:sz w:val="28"/>
        </w:rPr>
      </w:pPr>
      <w:r w:rsidRPr="009F0F71">
        <w:rPr>
          <w:rFonts w:eastAsia="Times New Roman"/>
          <w:color w:val="A41E35"/>
          <w:sz w:val="28"/>
        </w:rPr>
        <w:t xml:space="preserve">Subject: </w:t>
      </w:r>
      <w:r w:rsidR="00596FFB" w:rsidRPr="00596FFB">
        <w:rPr>
          <w:rFonts w:eastAsia="Times New Roman"/>
          <w:color w:val="A41E35"/>
          <w:sz w:val="28"/>
          <w:lang w:bidi="en-US"/>
        </w:rPr>
        <w:t xml:space="preserve">Harvard </w:t>
      </w:r>
      <w:proofErr w:type="spellStart"/>
      <w:r w:rsidR="00596FFB" w:rsidRPr="00596FFB">
        <w:rPr>
          <w:rFonts w:eastAsia="Times New Roman"/>
          <w:color w:val="A41E35"/>
          <w:sz w:val="28"/>
          <w:lang w:bidi="en-US"/>
        </w:rPr>
        <w:t>ManageMentor</w:t>
      </w:r>
      <w:proofErr w:type="spellEnd"/>
      <w:r w:rsidR="00AD60C0">
        <w:rPr>
          <w:rFonts w:eastAsia="Times New Roman"/>
          <w:color w:val="A41E35"/>
          <w:sz w:val="28"/>
          <w:lang w:bidi="en-US"/>
        </w:rPr>
        <w:t xml:space="preserve"> </w:t>
      </w:r>
      <w:r w:rsidR="00BD1AA5">
        <w:rPr>
          <w:rFonts w:eastAsia="Times New Roman"/>
          <w:color w:val="A41E35"/>
          <w:sz w:val="28"/>
          <w:lang w:bidi="en-US"/>
        </w:rPr>
        <w:t>Goal Setting</w:t>
      </w:r>
      <w:r w:rsidR="002954F2" w:rsidRPr="00596FFB">
        <w:rPr>
          <w:rFonts w:eastAsia="Times New Roman"/>
          <w:color w:val="A41E35"/>
          <w:sz w:val="28"/>
          <w:lang w:bidi="en-US"/>
        </w:rPr>
        <w:t xml:space="preserve"> Café</w:t>
      </w:r>
    </w:p>
    <w:p w14:paraId="692388EA" w14:textId="5717B278" w:rsidR="00BD1AA5" w:rsidRPr="00AB7CC0" w:rsidRDefault="00BD1AA5" w:rsidP="00D94FA4">
      <w:pPr>
        <w:pStyle w:val="introtext"/>
        <w:rPr>
          <w:sz w:val="22"/>
        </w:rPr>
      </w:pPr>
      <w:r w:rsidRPr="00AB7CC0">
        <w:rPr>
          <w:sz w:val="22"/>
        </w:rPr>
        <w:t>Goals are crucial to personal and professional success. Through goal setting, you and your team decide where you want to go and what you need to do to get there. When you work with your direct reports to design specific, challenging goals, you help them achieve high levels of performance.</w:t>
      </w:r>
    </w:p>
    <w:p w14:paraId="2EFABC45" w14:textId="43268667" w:rsidR="00EB6398" w:rsidRPr="00AB7CC0" w:rsidRDefault="009B078C" w:rsidP="00D94FA4">
      <w:pPr>
        <w:pStyle w:val="introtext"/>
        <w:rPr>
          <w:sz w:val="22"/>
        </w:rPr>
      </w:pPr>
      <w:r w:rsidRPr="00AB7CC0">
        <w:rPr>
          <w:sz w:val="22"/>
        </w:rPr>
        <w:t xml:space="preserve">To </w:t>
      </w:r>
      <w:r w:rsidR="00DF5C06" w:rsidRPr="00AB7CC0">
        <w:rPr>
          <w:sz w:val="22"/>
        </w:rPr>
        <w:t xml:space="preserve">strengthen your </w:t>
      </w:r>
      <w:r w:rsidR="00BD1AA5" w:rsidRPr="00AB7CC0">
        <w:rPr>
          <w:sz w:val="22"/>
        </w:rPr>
        <w:t>goal setting</w:t>
      </w:r>
      <w:r w:rsidR="00E9130D" w:rsidRPr="00AB7CC0">
        <w:rPr>
          <w:sz w:val="22"/>
        </w:rPr>
        <w:t xml:space="preserve"> skills</w:t>
      </w:r>
      <w:r w:rsidRPr="00AB7CC0">
        <w:rPr>
          <w:sz w:val="22"/>
        </w:rPr>
        <w:t xml:space="preserve">, join us for a </w:t>
      </w:r>
      <w:r w:rsidR="008721A1" w:rsidRPr="00AB7CC0">
        <w:rPr>
          <w:sz w:val="22"/>
        </w:rPr>
        <w:t>Goal Setting</w:t>
      </w:r>
      <w:r w:rsidR="0013370C" w:rsidRPr="00AB7CC0">
        <w:rPr>
          <w:sz w:val="22"/>
        </w:rPr>
        <w:t xml:space="preserve"> </w:t>
      </w:r>
      <w:r w:rsidRPr="00AB7CC0">
        <w:rPr>
          <w:sz w:val="22"/>
        </w:rPr>
        <w:t>Café session, a learning opportunity sponsored by [sponsor]</w:t>
      </w:r>
      <w:r w:rsidR="00672F4B" w:rsidRPr="00AB7CC0">
        <w:rPr>
          <w:sz w:val="22"/>
        </w:rPr>
        <w:t xml:space="preserve"> </w:t>
      </w:r>
      <w:r w:rsidRPr="00AB7CC0">
        <w:rPr>
          <w:sz w:val="22"/>
        </w:rPr>
        <w:t xml:space="preserve">and based on material from Harvard </w:t>
      </w:r>
      <w:proofErr w:type="spellStart"/>
      <w:r w:rsidRPr="00AB7CC0">
        <w:rPr>
          <w:sz w:val="22"/>
        </w:rPr>
        <w:t>ManageMentor</w:t>
      </w:r>
      <w:proofErr w:type="spellEnd"/>
      <w:r w:rsidRPr="00AB7CC0">
        <w:rPr>
          <w:sz w:val="22"/>
        </w:rPr>
        <w:t>.</w:t>
      </w:r>
      <w:r w:rsidR="00AF7CB8" w:rsidRPr="00AB7CC0">
        <w:rPr>
          <w:sz w:val="22"/>
        </w:rPr>
        <w:t xml:space="preserve"> </w:t>
      </w:r>
      <w:r w:rsidR="0013370C" w:rsidRPr="00AB7CC0">
        <w:rPr>
          <w:sz w:val="22"/>
        </w:rPr>
        <w:t xml:space="preserve">The </w:t>
      </w:r>
      <w:r w:rsidRPr="00AB7CC0">
        <w:rPr>
          <w:sz w:val="22"/>
        </w:rPr>
        <w:t xml:space="preserve">Café will be led by [facilitator name and job title]. This hour-long session is scheduled for [date, time, web conference information or location]. The Café will </w:t>
      </w:r>
      <w:r w:rsidR="00167BF9" w:rsidRPr="00AB7CC0">
        <w:rPr>
          <w:sz w:val="22"/>
        </w:rPr>
        <w:t>enhance</w:t>
      </w:r>
      <w:r w:rsidR="003E6171" w:rsidRPr="00AB7CC0">
        <w:rPr>
          <w:sz w:val="22"/>
        </w:rPr>
        <w:t xml:space="preserve"> your </w:t>
      </w:r>
      <w:r w:rsidR="008721A1" w:rsidRPr="00AB7CC0">
        <w:rPr>
          <w:sz w:val="22"/>
        </w:rPr>
        <w:t>goal setting</w:t>
      </w:r>
      <w:r w:rsidR="003E6171" w:rsidRPr="00AB7CC0">
        <w:rPr>
          <w:sz w:val="22"/>
        </w:rPr>
        <w:t xml:space="preserve"> skills</w:t>
      </w:r>
      <w:r w:rsidRPr="00AB7CC0">
        <w:rPr>
          <w:sz w:val="22"/>
        </w:rPr>
        <w:t xml:space="preserve"> by </w:t>
      </w:r>
      <w:r w:rsidR="003E6171" w:rsidRPr="00AB7CC0">
        <w:rPr>
          <w:sz w:val="22"/>
        </w:rPr>
        <w:t>helping you</w:t>
      </w:r>
      <w:r w:rsidR="00EB6398" w:rsidRPr="00AB7CC0">
        <w:rPr>
          <w:sz w:val="22"/>
        </w:rPr>
        <w:t xml:space="preserve"> develop </w:t>
      </w:r>
      <w:r w:rsidR="003B51C4" w:rsidRPr="00AB7CC0">
        <w:rPr>
          <w:sz w:val="22"/>
        </w:rPr>
        <w:t xml:space="preserve">high-impact team goals, </w:t>
      </w:r>
      <w:r w:rsidR="00EB6398" w:rsidRPr="00AB7CC0">
        <w:rPr>
          <w:sz w:val="22"/>
        </w:rPr>
        <w:t>foster successful goal achievement,</w:t>
      </w:r>
      <w:r w:rsidR="008721A1" w:rsidRPr="00AB7CC0">
        <w:rPr>
          <w:sz w:val="22"/>
        </w:rPr>
        <w:t xml:space="preserve"> </w:t>
      </w:r>
      <w:r w:rsidR="00EB6398" w:rsidRPr="00AB7CC0">
        <w:rPr>
          <w:sz w:val="22"/>
        </w:rPr>
        <w:t>and evaluate goals and the process for achieving them.</w:t>
      </w:r>
    </w:p>
    <w:p w14:paraId="6E11B449" w14:textId="04C88F90" w:rsidR="00596FFB" w:rsidRPr="00AB7CC0" w:rsidRDefault="009B078C" w:rsidP="00D94FA4">
      <w:pPr>
        <w:pStyle w:val="introtext"/>
        <w:rPr>
          <w:sz w:val="22"/>
        </w:rPr>
      </w:pPr>
      <w:r w:rsidRPr="00AB7CC0">
        <w:rPr>
          <w:sz w:val="22"/>
        </w:rPr>
        <w:t xml:space="preserve">Before attending the Café, please complete the following </w:t>
      </w:r>
      <w:r w:rsidR="00090D08" w:rsidRPr="00AB7CC0">
        <w:rPr>
          <w:sz w:val="22"/>
        </w:rPr>
        <w:t xml:space="preserve">four </w:t>
      </w:r>
      <w:r w:rsidRPr="00AB7CC0">
        <w:rPr>
          <w:sz w:val="22"/>
        </w:rPr>
        <w:t>lessons</w:t>
      </w:r>
      <w:r w:rsidR="00892F93" w:rsidRPr="00AB7CC0">
        <w:rPr>
          <w:sz w:val="22"/>
        </w:rPr>
        <w:t xml:space="preserve">, including </w:t>
      </w:r>
      <w:r w:rsidR="00277211" w:rsidRPr="00AB7CC0">
        <w:rPr>
          <w:sz w:val="22"/>
        </w:rPr>
        <w:t xml:space="preserve">practice </w:t>
      </w:r>
      <w:r w:rsidR="00892F93" w:rsidRPr="00AB7CC0">
        <w:rPr>
          <w:sz w:val="22"/>
        </w:rPr>
        <w:t>activities for each lesson,</w:t>
      </w:r>
      <w:r w:rsidRPr="00AB7CC0">
        <w:rPr>
          <w:sz w:val="22"/>
        </w:rPr>
        <w:t xml:space="preserve"> and the assessment in the Harvard </w:t>
      </w:r>
      <w:proofErr w:type="spellStart"/>
      <w:r w:rsidRPr="00AB7CC0">
        <w:rPr>
          <w:sz w:val="22"/>
        </w:rPr>
        <w:t>ManageMentor</w:t>
      </w:r>
      <w:proofErr w:type="spellEnd"/>
      <w:r w:rsidRPr="00AB7CC0">
        <w:rPr>
          <w:sz w:val="22"/>
        </w:rPr>
        <w:t xml:space="preserve"> </w:t>
      </w:r>
      <w:r w:rsidR="00EB6398" w:rsidRPr="00AB7CC0">
        <w:rPr>
          <w:sz w:val="22"/>
        </w:rPr>
        <w:t>Goal Setting</w:t>
      </w:r>
      <w:r w:rsidRPr="00AB7CC0">
        <w:rPr>
          <w:sz w:val="22"/>
        </w:rPr>
        <w:t xml:space="preserve"> topic [LINK to Harvard </w:t>
      </w:r>
      <w:proofErr w:type="spellStart"/>
      <w:r w:rsidRPr="00AB7CC0">
        <w:rPr>
          <w:sz w:val="22"/>
        </w:rPr>
        <w:t>ManageMentor</w:t>
      </w:r>
      <w:proofErr w:type="spellEnd"/>
      <w:r w:rsidRPr="00AB7CC0">
        <w:rPr>
          <w:sz w:val="22"/>
        </w:rPr>
        <w:t xml:space="preserve"> </w:t>
      </w:r>
      <w:r w:rsidR="00EB6398" w:rsidRPr="00AB7CC0">
        <w:rPr>
          <w:sz w:val="22"/>
        </w:rPr>
        <w:t>Goal Setting</w:t>
      </w:r>
      <w:r w:rsidRPr="00AB7CC0">
        <w:rPr>
          <w:sz w:val="22"/>
        </w:rPr>
        <w:t xml:space="preserve"> topic]:</w:t>
      </w:r>
    </w:p>
    <w:p w14:paraId="78C7522C" w14:textId="77777777" w:rsidR="00EB6398" w:rsidRPr="00AB7CC0" w:rsidRDefault="00EB6398" w:rsidP="00AB7CC0">
      <w:pPr>
        <w:numPr>
          <w:ilvl w:val="0"/>
          <w:numId w:val="1"/>
        </w:numPr>
        <w:shd w:val="clear" w:color="auto" w:fill="FFFFFF"/>
        <w:tabs>
          <w:tab w:val="num" w:pos="-360"/>
        </w:tabs>
        <w:spacing w:after="120" w:line="220" w:lineRule="exact"/>
        <w:ind w:left="187" w:firstLine="274"/>
        <w:textAlignment w:val="baseline"/>
        <w:rPr>
          <w:rFonts w:ascii="Arial" w:hAnsi="Arial" w:cs="Arial"/>
          <w:color w:val="000000" w:themeColor="text1"/>
        </w:rPr>
      </w:pPr>
      <w:r w:rsidRPr="00AB7CC0">
        <w:rPr>
          <w:rFonts w:ascii="Arial" w:hAnsi="Arial" w:cs="Arial"/>
          <w:color w:val="000000" w:themeColor="text1"/>
        </w:rPr>
        <w:t>Why Set Goals?</w:t>
      </w:r>
    </w:p>
    <w:p w14:paraId="11A853CE" w14:textId="1D38279C" w:rsidR="00EB6398" w:rsidRPr="00AB7CC0" w:rsidRDefault="00090D08" w:rsidP="00AB7CC0">
      <w:pPr>
        <w:numPr>
          <w:ilvl w:val="0"/>
          <w:numId w:val="1"/>
        </w:numPr>
        <w:shd w:val="clear" w:color="auto" w:fill="FFFFFF"/>
        <w:tabs>
          <w:tab w:val="num" w:pos="-360"/>
        </w:tabs>
        <w:spacing w:after="120" w:line="220" w:lineRule="exact"/>
        <w:ind w:left="187" w:firstLine="274"/>
        <w:textAlignment w:val="baseline"/>
        <w:rPr>
          <w:rFonts w:ascii="Arial" w:hAnsi="Arial" w:cs="Arial"/>
          <w:color w:val="000000" w:themeColor="text1"/>
        </w:rPr>
      </w:pPr>
      <w:r w:rsidRPr="00AB7CC0">
        <w:rPr>
          <w:rFonts w:ascii="Arial" w:hAnsi="Arial" w:cs="Arial"/>
          <w:color w:val="000000" w:themeColor="text1"/>
        </w:rPr>
        <w:t xml:space="preserve">Set </w:t>
      </w:r>
      <w:r w:rsidR="00EB6398" w:rsidRPr="00AB7CC0">
        <w:rPr>
          <w:rFonts w:ascii="Arial" w:hAnsi="Arial" w:cs="Arial"/>
          <w:color w:val="000000" w:themeColor="text1"/>
        </w:rPr>
        <w:t>Goals</w:t>
      </w:r>
    </w:p>
    <w:p w14:paraId="01A3B605" w14:textId="77777777" w:rsidR="00EB6398" w:rsidRPr="00AB7CC0" w:rsidRDefault="00EB6398" w:rsidP="00AB7CC0">
      <w:pPr>
        <w:numPr>
          <w:ilvl w:val="0"/>
          <w:numId w:val="1"/>
        </w:numPr>
        <w:shd w:val="clear" w:color="auto" w:fill="FFFFFF"/>
        <w:tabs>
          <w:tab w:val="num" w:pos="-360"/>
        </w:tabs>
        <w:spacing w:after="120" w:line="220" w:lineRule="exact"/>
        <w:ind w:left="187" w:firstLine="274"/>
        <w:textAlignment w:val="baseline"/>
        <w:rPr>
          <w:rFonts w:ascii="Arial" w:hAnsi="Arial" w:cs="Arial"/>
          <w:color w:val="000000" w:themeColor="text1"/>
        </w:rPr>
      </w:pPr>
      <w:r w:rsidRPr="00AB7CC0">
        <w:rPr>
          <w:rFonts w:ascii="Arial" w:hAnsi="Arial" w:cs="Arial"/>
          <w:color w:val="000000" w:themeColor="text1"/>
        </w:rPr>
        <w:t>Accomplish Goals</w:t>
      </w:r>
    </w:p>
    <w:p w14:paraId="5B1B1757" w14:textId="4CFEEF97" w:rsidR="00EB6398" w:rsidRPr="00AB7CC0" w:rsidRDefault="00EB6398" w:rsidP="00AB7CC0">
      <w:pPr>
        <w:numPr>
          <w:ilvl w:val="0"/>
          <w:numId w:val="1"/>
        </w:numPr>
        <w:shd w:val="clear" w:color="auto" w:fill="FFFFFF"/>
        <w:tabs>
          <w:tab w:val="num" w:pos="-360"/>
        </w:tabs>
        <w:spacing w:after="120" w:line="220" w:lineRule="exact"/>
        <w:ind w:left="187" w:firstLine="274"/>
        <w:textAlignment w:val="baseline"/>
        <w:rPr>
          <w:rFonts w:ascii="Arial" w:hAnsi="Arial" w:cs="Arial"/>
          <w:color w:val="000000" w:themeColor="text1"/>
        </w:rPr>
      </w:pPr>
      <w:r w:rsidRPr="00AB7CC0">
        <w:rPr>
          <w:rFonts w:ascii="Arial" w:hAnsi="Arial" w:cs="Arial"/>
          <w:color w:val="000000" w:themeColor="text1"/>
        </w:rPr>
        <w:t>Evaluate Goals</w:t>
      </w:r>
    </w:p>
    <w:p w14:paraId="10874966" w14:textId="349010AF" w:rsidR="00EB6398" w:rsidRPr="00D94FA4" w:rsidRDefault="00EB6398" w:rsidP="00D94FA4">
      <w:pPr>
        <w:pStyle w:val="introtext"/>
      </w:pPr>
      <w:r w:rsidRPr="00AB7CC0">
        <w:rPr>
          <w:sz w:val="22"/>
        </w:rPr>
        <w:t>I</w:t>
      </w:r>
      <w:r w:rsidR="008721A1" w:rsidRPr="00AB7CC0">
        <w:rPr>
          <w:sz w:val="22"/>
        </w:rPr>
        <w:t xml:space="preserve">n </w:t>
      </w:r>
      <w:r w:rsidRPr="00AB7CC0">
        <w:rPr>
          <w:sz w:val="22"/>
        </w:rPr>
        <w:t>addition, please complete and have available the following:</w:t>
      </w:r>
    </w:p>
    <w:p w14:paraId="31177B76" w14:textId="284C3527" w:rsidR="00EB6398" w:rsidRPr="00AB7CC0" w:rsidRDefault="00EB6398" w:rsidP="00AB7CC0">
      <w:pPr>
        <w:numPr>
          <w:ilvl w:val="0"/>
          <w:numId w:val="1"/>
        </w:numPr>
        <w:shd w:val="clear" w:color="auto" w:fill="FFFFFF"/>
        <w:tabs>
          <w:tab w:val="num" w:pos="-360"/>
        </w:tabs>
        <w:spacing w:after="120"/>
        <w:ind w:left="720" w:hanging="259"/>
        <w:textAlignment w:val="baseline"/>
        <w:rPr>
          <w:rFonts w:ascii="Arial" w:hAnsi="Arial" w:cs="Arial"/>
        </w:rPr>
      </w:pPr>
      <w:r w:rsidRPr="00AB7CC0">
        <w:rPr>
          <w:rFonts w:ascii="Arial" w:hAnsi="Arial" w:cs="Arial"/>
        </w:rPr>
        <w:t xml:space="preserve">The tool “Worksheet for </w:t>
      </w:r>
      <w:r w:rsidR="00090D08" w:rsidRPr="00AB7CC0">
        <w:rPr>
          <w:rFonts w:ascii="Arial" w:hAnsi="Arial" w:cs="Arial"/>
        </w:rPr>
        <w:t xml:space="preserve">Setting Effective </w:t>
      </w:r>
      <w:r w:rsidRPr="00AB7CC0">
        <w:rPr>
          <w:rFonts w:ascii="Arial" w:hAnsi="Arial" w:cs="Arial"/>
        </w:rPr>
        <w:t xml:space="preserve">Goals” from the Harvard </w:t>
      </w:r>
      <w:proofErr w:type="spellStart"/>
      <w:r w:rsidRPr="00AB7CC0">
        <w:rPr>
          <w:rFonts w:ascii="Arial" w:hAnsi="Arial" w:cs="Arial"/>
        </w:rPr>
        <w:t>ManageMentor</w:t>
      </w:r>
      <w:proofErr w:type="spellEnd"/>
      <w:r w:rsidRPr="00AB7CC0">
        <w:rPr>
          <w:rFonts w:ascii="Arial" w:hAnsi="Arial" w:cs="Arial"/>
        </w:rPr>
        <w:t xml:space="preserve"> Goal Setting Topic, focusing on </w:t>
      </w:r>
      <w:r w:rsidR="001D1899" w:rsidRPr="00AB7CC0">
        <w:rPr>
          <w:rFonts w:ascii="Arial" w:hAnsi="Arial" w:cs="Arial"/>
        </w:rPr>
        <w:t>two or three</w:t>
      </w:r>
      <w:r w:rsidR="00BE78F7" w:rsidRPr="00AB7CC0">
        <w:rPr>
          <w:rFonts w:ascii="Arial" w:hAnsi="Arial" w:cs="Arial"/>
        </w:rPr>
        <w:t xml:space="preserve"> </w:t>
      </w:r>
      <w:r w:rsidR="003B51C4" w:rsidRPr="00AB7CC0">
        <w:rPr>
          <w:rFonts w:ascii="Arial" w:hAnsi="Arial" w:cs="Arial"/>
        </w:rPr>
        <w:t xml:space="preserve">potential </w:t>
      </w:r>
      <w:r w:rsidRPr="00AB7CC0">
        <w:rPr>
          <w:rFonts w:ascii="Arial" w:hAnsi="Arial" w:cs="Arial"/>
        </w:rPr>
        <w:t xml:space="preserve">goals for your unit or team  </w:t>
      </w:r>
    </w:p>
    <w:p w14:paraId="0EDEB30A" w14:textId="0E9FD20B" w:rsidR="00EB6398" w:rsidRPr="00AB7CC0" w:rsidRDefault="00EB6398" w:rsidP="00AB7CC0">
      <w:pPr>
        <w:numPr>
          <w:ilvl w:val="0"/>
          <w:numId w:val="1"/>
        </w:numPr>
        <w:shd w:val="clear" w:color="auto" w:fill="FFFFFF"/>
        <w:tabs>
          <w:tab w:val="num" w:pos="-360"/>
        </w:tabs>
        <w:spacing w:after="120"/>
        <w:ind w:left="720" w:hanging="259"/>
        <w:textAlignment w:val="baseline"/>
        <w:rPr>
          <w:rFonts w:ascii="Arial" w:hAnsi="Arial" w:cs="Arial"/>
        </w:rPr>
      </w:pPr>
      <w:r w:rsidRPr="00AB7CC0">
        <w:rPr>
          <w:rFonts w:ascii="Arial" w:hAnsi="Arial" w:cs="Arial"/>
        </w:rPr>
        <w:lastRenderedPageBreak/>
        <w:t xml:space="preserve">The tool “Worksheet for Writing SMART Goals” from the Harvard </w:t>
      </w:r>
      <w:proofErr w:type="spellStart"/>
      <w:r w:rsidRPr="00AB7CC0">
        <w:rPr>
          <w:rFonts w:ascii="Arial" w:hAnsi="Arial" w:cs="Arial"/>
        </w:rPr>
        <w:t>ManageMentor</w:t>
      </w:r>
      <w:proofErr w:type="spellEnd"/>
      <w:r w:rsidRPr="00AB7CC0">
        <w:rPr>
          <w:rFonts w:ascii="Arial" w:hAnsi="Arial" w:cs="Arial"/>
        </w:rPr>
        <w:t xml:space="preserve"> Goal Setting Topic, </w:t>
      </w:r>
      <w:r w:rsidR="00D31163" w:rsidRPr="00AB7CC0">
        <w:rPr>
          <w:rFonts w:ascii="Arial" w:hAnsi="Arial" w:cs="Arial"/>
        </w:rPr>
        <w:t>using the SMART framework to define one</w:t>
      </w:r>
      <w:r w:rsidRPr="00AB7CC0">
        <w:rPr>
          <w:rFonts w:ascii="Arial" w:hAnsi="Arial" w:cs="Arial"/>
        </w:rPr>
        <w:t xml:space="preserve"> potential unit or team goal </w:t>
      </w:r>
      <w:r w:rsidR="00450A82" w:rsidRPr="00AB7CC0">
        <w:rPr>
          <w:rFonts w:ascii="Arial" w:hAnsi="Arial" w:cs="Arial"/>
        </w:rPr>
        <w:t xml:space="preserve">identified while completing the “Worksheet for </w:t>
      </w:r>
      <w:r w:rsidR="00090D08" w:rsidRPr="00AB7CC0">
        <w:rPr>
          <w:rFonts w:ascii="Arial" w:hAnsi="Arial" w:cs="Arial"/>
        </w:rPr>
        <w:t xml:space="preserve">Setting Effective </w:t>
      </w:r>
      <w:r w:rsidR="00450A82" w:rsidRPr="00AB7CC0">
        <w:rPr>
          <w:rFonts w:ascii="Arial" w:hAnsi="Arial" w:cs="Arial"/>
        </w:rPr>
        <w:t>Goals” noted above</w:t>
      </w:r>
    </w:p>
    <w:p w14:paraId="195237B5" w14:textId="45312873" w:rsidR="003B51C4" w:rsidRPr="00AB7CC0" w:rsidRDefault="003B51C4" w:rsidP="00D94FA4">
      <w:pPr>
        <w:pStyle w:val="introtext"/>
        <w:rPr>
          <w:sz w:val="22"/>
        </w:rPr>
      </w:pPr>
      <w:r w:rsidRPr="00AB7CC0">
        <w:rPr>
          <w:sz w:val="22"/>
        </w:rPr>
        <w:t xml:space="preserve">Also please have available the tool “Worksheet for Identifying Obstacles and </w:t>
      </w:r>
      <w:proofErr w:type="gramStart"/>
      <w:r w:rsidRPr="00AB7CC0">
        <w:rPr>
          <w:sz w:val="22"/>
        </w:rPr>
        <w:t>Solutions</w:t>
      </w:r>
      <w:r w:rsidR="00324000" w:rsidRPr="00AB7CC0">
        <w:rPr>
          <w:sz w:val="22"/>
        </w:rPr>
        <w:t>“</w:t>
      </w:r>
      <w:r w:rsidR="009B318F" w:rsidRPr="00AB7CC0">
        <w:rPr>
          <w:sz w:val="22"/>
        </w:rPr>
        <w:t xml:space="preserve"> </w:t>
      </w:r>
      <w:r w:rsidRPr="00AB7CC0">
        <w:rPr>
          <w:sz w:val="22"/>
        </w:rPr>
        <w:t>from</w:t>
      </w:r>
      <w:proofErr w:type="gramEnd"/>
      <w:r w:rsidRPr="00AB7CC0">
        <w:rPr>
          <w:sz w:val="22"/>
        </w:rPr>
        <w:t xml:space="preserve"> the Harvard </w:t>
      </w:r>
      <w:proofErr w:type="spellStart"/>
      <w:r w:rsidRPr="00AB7CC0">
        <w:rPr>
          <w:sz w:val="22"/>
        </w:rPr>
        <w:t>ManageMentor</w:t>
      </w:r>
      <w:proofErr w:type="spellEnd"/>
      <w:r w:rsidRPr="00AB7CC0">
        <w:rPr>
          <w:sz w:val="22"/>
        </w:rPr>
        <w:t xml:space="preserve"> Goal Setting Topic, though you do not need to complete the worksheet before the session.</w:t>
      </w:r>
    </w:p>
    <w:p w14:paraId="121805EA" w14:textId="3A4D1037" w:rsidR="0013370C" w:rsidRPr="00AB7CC0" w:rsidRDefault="009B078C" w:rsidP="00D94FA4">
      <w:pPr>
        <w:pStyle w:val="introtext"/>
        <w:rPr>
          <w:sz w:val="22"/>
        </w:rPr>
      </w:pPr>
      <w:r w:rsidRPr="00AB7CC0">
        <w:rPr>
          <w:sz w:val="22"/>
        </w:rPr>
        <w:t xml:space="preserve">Please feel free to contact [sponsor] if you have any questions about the pre-work assignment or the Café session. </w:t>
      </w:r>
    </w:p>
    <w:p w14:paraId="559A716C" w14:textId="77777777" w:rsidR="008C6F66" w:rsidRPr="00AB7CC0" w:rsidRDefault="009B078C" w:rsidP="00D94FA4">
      <w:pPr>
        <w:pStyle w:val="introtext"/>
        <w:rPr>
          <w:sz w:val="22"/>
        </w:rPr>
      </w:pPr>
      <w:r w:rsidRPr="00AB7CC0">
        <w:rPr>
          <w:sz w:val="22"/>
        </w:rPr>
        <w:t>Thank you. We hope to see you on [DATE],</w:t>
      </w:r>
      <w:r w:rsidR="0013370C" w:rsidRPr="00AB7CC0">
        <w:rPr>
          <w:sz w:val="22"/>
        </w:rPr>
        <w:t xml:space="preserve"> </w:t>
      </w:r>
    </w:p>
    <w:p w14:paraId="3EA79449" w14:textId="20FE0CEF" w:rsidR="00176DD8" w:rsidRPr="00AB7CC0" w:rsidRDefault="009B078C" w:rsidP="00D94FA4">
      <w:pPr>
        <w:pStyle w:val="introtext"/>
        <w:rPr>
          <w:sz w:val="22"/>
        </w:rPr>
      </w:pPr>
      <w:r w:rsidRPr="00AB7CC0">
        <w:rPr>
          <w:sz w:val="22"/>
        </w:rPr>
        <w:t>[NAME OF PERSON OR GROUP SENDING THE EMAIL]</w:t>
      </w:r>
    </w:p>
    <w:p w14:paraId="661F89BB" w14:textId="77777777" w:rsidR="00AB7CC0" w:rsidRPr="00AB7CC0" w:rsidRDefault="00AB7CC0">
      <w:pPr>
        <w:pStyle w:val="introtext"/>
        <w:rPr>
          <w:sz w:val="22"/>
        </w:rPr>
      </w:pPr>
    </w:p>
    <w:sectPr w:rsidR="00AB7CC0" w:rsidRPr="00AB7CC0" w:rsidSect="004A26E3">
      <w:footerReference w:type="default" r:id="rId9"/>
      <w:headerReference w:type="first" r:id="rId10"/>
      <w:footerReference w:type="first" r:id="rId11"/>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E3807" w14:textId="77777777" w:rsidR="00840E1A" w:rsidRDefault="00840E1A" w:rsidP="007747E3">
      <w:pPr>
        <w:spacing w:after="0" w:line="240" w:lineRule="auto"/>
      </w:pPr>
      <w:r>
        <w:separator/>
      </w:r>
    </w:p>
  </w:endnote>
  <w:endnote w:type="continuationSeparator" w:id="0">
    <w:p w14:paraId="3F935B31" w14:textId="77777777" w:rsidR="00840E1A" w:rsidRDefault="00840E1A"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86124" w14:textId="77777777" w:rsidR="0053009D" w:rsidRDefault="0053009D"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79F40C16" wp14:editId="22809923">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ma14="http://schemas.microsoft.com/office/mac/drawingml/2011/main"/>
                    </a:ext>
                  </a:extLst>
                </pic:spPr>
              </pic:pic>
            </a:graphicData>
          </a:graphic>
        </wp:anchor>
      </w:drawing>
    </w:r>
  </w:p>
  <w:p w14:paraId="7C738308" w14:textId="4C44FB15" w:rsidR="0053009D" w:rsidRDefault="0053009D"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957692">
      <w:rPr>
        <w:rFonts w:ascii="Arial" w:hAnsi="Arial" w:cs="Arial"/>
        <w:b/>
        <w:noProof/>
        <w:color w:val="808080" w:themeColor="background1" w:themeShade="80"/>
        <w:sz w:val="18"/>
        <w:szCs w:val="18"/>
      </w:rPr>
      <w:t>2</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957692">
      <w:rPr>
        <w:rFonts w:ascii="Arial" w:hAnsi="Arial" w:cs="Arial"/>
        <w:b/>
        <w:noProof/>
        <w:color w:val="808080" w:themeColor="background1" w:themeShade="80"/>
        <w:sz w:val="18"/>
        <w:szCs w:val="18"/>
      </w:rPr>
      <w:t>2</w:t>
    </w:r>
    <w:r>
      <w:rPr>
        <w:rFonts w:ascii="Arial" w:hAnsi="Arial" w:cs="Arial"/>
        <w:b/>
        <w:color w:val="808080" w:themeColor="background1" w:themeShade="80"/>
        <w:sz w:val="18"/>
        <w:szCs w:val="18"/>
      </w:rPr>
      <w:fldChar w:fldCharType="end"/>
    </w:r>
  </w:p>
  <w:p w14:paraId="7676CBC1" w14:textId="77777777" w:rsidR="0053009D" w:rsidRDefault="0053009D" w:rsidP="00034969">
    <w:pPr>
      <w:pStyle w:val="Footer"/>
      <w:tabs>
        <w:tab w:val="clear" w:pos="9360"/>
        <w:tab w:val="left" w:pos="7560"/>
        <w:tab w:val="right" w:pos="9540"/>
      </w:tabs>
      <w:rPr>
        <w:rFonts w:ascii="Arial" w:eastAsia="MS Mincho" w:hAnsi="Arial" w:cs="Arial"/>
        <w:i/>
        <w:color w:val="7F7F7F"/>
        <w:sz w:val="15"/>
        <w:szCs w:val="15"/>
      </w:rPr>
    </w:pPr>
  </w:p>
  <w:p w14:paraId="4673A313" w14:textId="602A7A2D" w:rsidR="0053009D" w:rsidRPr="00034969" w:rsidRDefault="0053009D">
    <w:pPr>
      <w:pStyle w:val="Footer"/>
      <w:rPr>
        <w:b/>
      </w:rPr>
    </w:pPr>
    <w:r>
      <w:rPr>
        <w:rFonts w:ascii="Arial" w:eastAsia="MS Mincho" w:hAnsi="Arial" w:cs="Arial"/>
        <w:i/>
        <w:color w:val="7F7F7F"/>
        <w:sz w:val="15"/>
        <w:szCs w:val="15"/>
      </w:rPr>
      <w:t>© 201</w:t>
    </w:r>
    <w:r w:rsidR="00AB7CC0">
      <w:rPr>
        <w:rFonts w:ascii="Arial" w:eastAsia="MS Mincho" w:hAnsi="Arial" w:cs="Arial"/>
        <w:i/>
        <w:color w:val="7F7F7F"/>
        <w:sz w:val="15"/>
        <w:szCs w:val="15"/>
      </w:rPr>
      <w:t>8</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08872" w14:textId="77777777" w:rsidR="0053009D" w:rsidRDefault="0053009D" w:rsidP="001268C7">
    <w:pPr>
      <w:pStyle w:val="Footer"/>
      <w:tabs>
        <w:tab w:val="left" w:pos="9540"/>
      </w:tabs>
      <w:rPr>
        <w:rFonts w:ascii="Arial" w:eastAsia="MS Mincho" w:hAnsi="Arial" w:cs="Arial"/>
        <w:i/>
        <w:color w:val="7F7F7F"/>
        <w:sz w:val="15"/>
        <w:szCs w:val="15"/>
      </w:rPr>
    </w:pPr>
  </w:p>
  <w:p w14:paraId="74FF22A7" w14:textId="77777777" w:rsidR="0053009D" w:rsidRDefault="0053009D"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44EF6F9A" wp14:editId="309944C2">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ma14="http://schemas.microsoft.com/office/mac/drawingml/2011/main"/>
                    </a:ext>
                  </a:extLst>
                </pic:spPr>
              </pic:pic>
            </a:graphicData>
          </a:graphic>
        </wp:anchor>
      </w:drawing>
    </w:r>
  </w:p>
  <w:p w14:paraId="7AE14512" w14:textId="77777777" w:rsidR="0053009D" w:rsidRDefault="0053009D" w:rsidP="006D5FA5">
    <w:pPr>
      <w:pStyle w:val="Footer"/>
      <w:rPr>
        <w:rFonts w:ascii="Arial" w:eastAsia="MS Mincho" w:hAnsi="Arial" w:cs="Arial"/>
        <w:i/>
        <w:color w:val="7F7F7F"/>
        <w:sz w:val="15"/>
        <w:szCs w:val="15"/>
      </w:rPr>
    </w:pPr>
  </w:p>
  <w:p w14:paraId="2F23ACAA" w14:textId="5A9C92A2" w:rsidR="0053009D" w:rsidRDefault="0053009D"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957692">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957692">
      <w:rPr>
        <w:rFonts w:ascii="Arial" w:hAnsi="Arial" w:cs="Arial"/>
        <w:b/>
        <w:noProof/>
        <w:color w:val="808080" w:themeColor="background1" w:themeShade="80"/>
        <w:sz w:val="18"/>
        <w:szCs w:val="18"/>
      </w:rPr>
      <w:t>2</w:t>
    </w:r>
    <w:r>
      <w:rPr>
        <w:rFonts w:ascii="Arial" w:hAnsi="Arial" w:cs="Arial"/>
        <w:b/>
        <w:color w:val="808080" w:themeColor="background1" w:themeShade="80"/>
        <w:sz w:val="18"/>
        <w:szCs w:val="18"/>
      </w:rPr>
      <w:fldChar w:fldCharType="end"/>
    </w:r>
  </w:p>
  <w:p w14:paraId="06A3C99B" w14:textId="77777777" w:rsidR="0053009D" w:rsidRDefault="0053009D" w:rsidP="001268C7">
    <w:pPr>
      <w:pStyle w:val="Footer"/>
      <w:tabs>
        <w:tab w:val="clear" w:pos="9360"/>
        <w:tab w:val="left" w:pos="7560"/>
        <w:tab w:val="right" w:pos="9540"/>
      </w:tabs>
      <w:rPr>
        <w:rFonts w:ascii="Arial" w:eastAsia="MS Mincho" w:hAnsi="Arial" w:cs="Arial"/>
        <w:i/>
        <w:color w:val="7F7F7F"/>
        <w:sz w:val="15"/>
        <w:szCs w:val="15"/>
      </w:rPr>
    </w:pPr>
  </w:p>
  <w:p w14:paraId="5479FC99" w14:textId="2CDC6CF5" w:rsidR="0053009D" w:rsidRPr="006D5FA5" w:rsidRDefault="0053009D" w:rsidP="006D5FA5">
    <w:pPr>
      <w:pStyle w:val="Footer"/>
      <w:rPr>
        <w:b/>
      </w:rPr>
    </w:pPr>
    <w:r>
      <w:rPr>
        <w:rFonts w:ascii="Arial" w:eastAsia="MS Mincho" w:hAnsi="Arial" w:cs="Arial"/>
        <w:i/>
        <w:color w:val="7F7F7F"/>
        <w:sz w:val="15"/>
        <w:szCs w:val="15"/>
      </w:rPr>
      <w:t>© 201</w:t>
    </w:r>
    <w:r w:rsidR="00AB7CC0">
      <w:rPr>
        <w:rFonts w:ascii="Arial" w:eastAsia="MS Mincho" w:hAnsi="Arial" w:cs="Arial"/>
        <w:i/>
        <w:color w:val="7F7F7F"/>
        <w:sz w:val="15"/>
        <w:szCs w:val="15"/>
      </w:rPr>
      <w:t>8</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74F07F" w14:textId="77777777" w:rsidR="00840E1A" w:rsidRDefault="00840E1A" w:rsidP="007747E3">
      <w:pPr>
        <w:spacing w:after="0" w:line="240" w:lineRule="auto"/>
      </w:pPr>
      <w:r>
        <w:separator/>
      </w:r>
    </w:p>
  </w:footnote>
  <w:footnote w:type="continuationSeparator" w:id="0">
    <w:p w14:paraId="41E366E5" w14:textId="77777777" w:rsidR="00840E1A" w:rsidRDefault="00840E1A" w:rsidP="007747E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13C5F" w14:textId="74B25F0E" w:rsidR="0053009D" w:rsidRDefault="0053009D" w:rsidP="00B843AB">
    <w:pPr>
      <w:pStyle w:val="Header"/>
      <w:jc w:val="center"/>
    </w:pPr>
    <w:r>
      <w:rPr>
        <w:noProof/>
      </w:rPr>
      <w:drawing>
        <wp:anchor distT="0" distB="0" distL="114300" distR="114300" simplePos="0" relativeHeight="251670528" behindDoc="0" locked="0" layoutInCell="1" allowOverlap="1" wp14:anchorId="1ABB0657" wp14:editId="0AF32837">
          <wp:simplePos x="0" y="0"/>
          <wp:positionH relativeFrom="column">
            <wp:posOffset>-922020</wp:posOffset>
          </wp:positionH>
          <wp:positionV relativeFrom="paragraph">
            <wp:posOffset>-2294255</wp:posOffset>
          </wp:positionV>
          <wp:extent cx="7788765" cy="1964055"/>
          <wp:effectExtent l="0" t="0" r="9525" b="0"/>
          <wp:wrapNone/>
          <wp:docPr id="6" name="Picture 6" descr="Macintosh HD:Users:emily.audley:Box Sync:Personal Files:HMM:HMM12images:Goal Setting:topic_landing_page_image_1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mily.audley:Box Sync:Personal Files:HMM:HMM12images:Goal Setting:topic_landing_page_image_1400.jpg"/>
                  <pic:cNvPicPr>
                    <a:picLocks noChangeAspect="1" noChangeArrowheads="1"/>
                  </pic:cNvPicPr>
                </pic:nvPicPr>
                <pic:blipFill rotWithShape="1">
                  <a:blip r:embed="rId1">
                    <a:extLst>
                      <a:ext uri="{28A0092B-C50C-407E-A947-70E740481C1C}">
                        <a14:useLocalDpi xmlns:a14="http://schemas.microsoft.com/office/drawing/2010/main" val="0"/>
                      </a:ext>
                    </a:extLst>
                  </a:blip>
                  <a:srcRect b="30836"/>
                  <a:stretch/>
                </pic:blipFill>
                <pic:spPr bwMode="auto">
                  <a:xfrm>
                    <a:off x="0" y="0"/>
                    <a:ext cx="7788765" cy="1964055"/>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6BE6"/>
    <w:multiLevelType w:val="hybridMultilevel"/>
    <w:tmpl w:val="34F028D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A7DF0"/>
    <w:multiLevelType w:val="hybridMultilevel"/>
    <w:tmpl w:val="10CE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93387B"/>
    <w:multiLevelType w:val="hybridMultilevel"/>
    <w:tmpl w:val="94ACF81E"/>
    <w:lvl w:ilvl="0" w:tplc="04090003">
      <w:start w:val="1"/>
      <w:numFmt w:val="bullet"/>
      <w:lvlText w:val="o"/>
      <w:lvlJc w:val="left"/>
      <w:pPr>
        <w:ind w:left="1080" w:hanging="360"/>
      </w:pPr>
      <w:rPr>
        <w:rFonts w:ascii="Courier New" w:hAnsi="Courier New" w:hint="default"/>
      </w:rPr>
    </w:lvl>
    <w:lvl w:ilvl="1" w:tplc="56C67764">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144B2FA0"/>
    <w:multiLevelType w:val="hybridMultilevel"/>
    <w:tmpl w:val="AD807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2E6DED"/>
    <w:multiLevelType w:val="hybridMultilevel"/>
    <w:tmpl w:val="EB9A376E"/>
    <w:lvl w:ilvl="0" w:tplc="04090001">
      <w:start w:val="1"/>
      <w:numFmt w:val="bullet"/>
      <w:lvlText w:val=""/>
      <w:lvlJc w:val="left"/>
      <w:pPr>
        <w:ind w:left="547" w:hanging="360"/>
      </w:pPr>
      <w:rPr>
        <w:rFonts w:ascii="Symbol" w:hAnsi="Symbol"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5">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FF1499"/>
    <w:multiLevelType w:val="hybridMultilevel"/>
    <w:tmpl w:val="C0668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AD6645D"/>
    <w:multiLevelType w:val="multilevel"/>
    <w:tmpl w:val="2700A3E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F974DBB"/>
    <w:multiLevelType w:val="hybridMultilevel"/>
    <w:tmpl w:val="8D2068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D2E307E"/>
    <w:multiLevelType w:val="hybridMultilevel"/>
    <w:tmpl w:val="ACB8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437001"/>
    <w:multiLevelType w:val="multilevel"/>
    <w:tmpl w:val="4FD63638"/>
    <w:lvl w:ilvl="0">
      <w:start w:val="1"/>
      <w:numFmt w:val="bullet"/>
      <w:lvlText w:val=""/>
      <w:lvlJc w:val="left"/>
      <w:pPr>
        <w:tabs>
          <w:tab w:val="num" w:pos="840"/>
        </w:tabs>
        <w:ind w:left="840" w:hanging="360"/>
      </w:pPr>
      <w:rPr>
        <w:rFonts w:ascii="Symbol" w:hAnsi="Symbol" w:hint="default"/>
        <w:sz w:val="20"/>
      </w:rPr>
    </w:lvl>
    <w:lvl w:ilvl="1" w:tentative="1">
      <w:start w:val="1"/>
      <w:numFmt w:val="bullet"/>
      <w:lvlText w:val="o"/>
      <w:lvlJc w:val="left"/>
      <w:pPr>
        <w:tabs>
          <w:tab w:val="num" w:pos="1560"/>
        </w:tabs>
        <w:ind w:left="1560" w:hanging="360"/>
      </w:pPr>
      <w:rPr>
        <w:rFonts w:ascii="Courier New" w:hAnsi="Courier New" w:hint="default"/>
        <w:sz w:val="20"/>
      </w:rPr>
    </w:lvl>
    <w:lvl w:ilvl="2" w:tentative="1">
      <w:start w:val="1"/>
      <w:numFmt w:val="bullet"/>
      <w:lvlText w:val=""/>
      <w:lvlJc w:val="left"/>
      <w:pPr>
        <w:tabs>
          <w:tab w:val="num" w:pos="2280"/>
        </w:tabs>
        <w:ind w:left="2280" w:hanging="360"/>
      </w:pPr>
      <w:rPr>
        <w:rFonts w:ascii="Wingdings" w:hAnsi="Wingdings" w:hint="default"/>
        <w:sz w:val="20"/>
      </w:rPr>
    </w:lvl>
    <w:lvl w:ilvl="3" w:tentative="1">
      <w:start w:val="1"/>
      <w:numFmt w:val="bullet"/>
      <w:lvlText w:val=""/>
      <w:lvlJc w:val="left"/>
      <w:pPr>
        <w:tabs>
          <w:tab w:val="num" w:pos="3000"/>
        </w:tabs>
        <w:ind w:left="3000" w:hanging="360"/>
      </w:pPr>
      <w:rPr>
        <w:rFonts w:ascii="Wingdings" w:hAnsi="Wingdings" w:hint="default"/>
        <w:sz w:val="20"/>
      </w:rPr>
    </w:lvl>
    <w:lvl w:ilvl="4" w:tentative="1">
      <w:start w:val="1"/>
      <w:numFmt w:val="bullet"/>
      <w:lvlText w:val=""/>
      <w:lvlJc w:val="left"/>
      <w:pPr>
        <w:tabs>
          <w:tab w:val="num" w:pos="3720"/>
        </w:tabs>
        <w:ind w:left="3720" w:hanging="360"/>
      </w:pPr>
      <w:rPr>
        <w:rFonts w:ascii="Wingdings" w:hAnsi="Wingdings" w:hint="default"/>
        <w:sz w:val="20"/>
      </w:rPr>
    </w:lvl>
    <w:lvl w:ilvl="5" w:tentative="1">
      <w:start w:val="1"/>
      <w:numFmt w:val="bullet"/>
      <w:lvlText w:val=""/>
      <w:lvlJc w:val="left"/>
      <w:pPr>
        <w:tabs>
          <w:tab w:val="num" w:pos="4440"/>
        </w:tabs>
        <w:ind w:left="4440" w:hanging="360"/>
      </w:pPr>
      <w:rPr>
        <w:rFonts w:ascii="Wingdings" w:hAnsi="Wingdings" w:hint="default"/>
        <w:sz w:val="20"/>
      </w:rPr>
    </w:lvl>
    <w:lvl w:ilvl="6" w:tentative="1">
      <w:start w:val="1"/>
      <w:numFmt w:val="bullet"/>
      <w:lvlText w:val=""/>
      <w:lvlJc w:val="left"/>
      <w:pPr>
        <w:tabs>
          <w:tab w:val="num" w:pos="5160"/>
        </w:tabs>
        <w:ind w:left="5160" w:hanging="360"/>
      </w:pPr>
      <w:rPr>
        <w:rFonts w:ascii="Wingdings" w:hAnsi="Wingdings" w:hint="default"/>
        <w:sz w:val="20"/>
      </w:rPr>
    </w:lvl>
    <w:lvl w:ilvl="7" w:tentative="1">
      <w:start w:val="1"/>
      <w:numFmt w:val="bullet"/>
      <w:lvlText w:val=""/>
      <w:lvlJc w:val="left"/>
      <w:pPr>
        <w:tabs>
          <w:tab w:val="num" w:pos="5880"/>
        </w:tabs>
        <w:ind w:left="5880" w:hanging="360"/>
      </w:pPr>
      <w:rPr>
        <w:rFonts w:ascii="Wingdings" w:hAnsi="Wingdings" w:hint="default"/>
        <w:sz w:val="20"/>
      </w:rPr>
    </w:lvl>
    <w:lvl w:ilvl="8" w:tentative="1">
      <w:start w:val="1"/>
      <w:numFmt w:val="bullet"/>
      <w:lvlText w:val=""/>
      <w:lvlJc w:val="left"/>
      <w:pPr>
        <w:tabs>
          <w:tab w:val="num" w:pos="6600"/>
        </w:tabs>
        <w:ind w:left="6600" w:hanging="360"/>
      </w:pPr>
      <w:rPr>
        <w:rFonts w:ascii="Wingdings" w:hAnsi="Wingdings" w:hint="default"/>
        <w:sz w:val="20"/>
      </w:rPr>
    </w:lvl>
  </w:abstractNum>
  <w:abstractNum w:abstractNumId="11">
    <w:nsid w:val="629F3845"/>
    <w:multiLevelType w:val="hybridMultilevel"/>
    <w:tmpl w:val="F1B0A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6163495"/>
    <w:multiLevelType w:val="hybridMultilevel"/>
    <w:tmpl w:val="7BA04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6E079D0"/>
    <w:multiLevelType w:val="hybridMultilevel"/>
    <w:tmpl w:val="2820C2B4"/>
    <w:lvl w:ilvl="0" w:tplc="04090001">
      <w:start w:val="1"/>
      <w:numFmt w:val="bullet"/>
      <w:lvlText w:val=""/>
      <w:lvlJc w:val="left"/>
      <w:pPr>
        <w:ind w:left="360" w:hanging="360"/>
      </w:pPr>
      <w:rPr>
        <w:rFonts w:ascii="Symbol" w:hAnsi="Symbol" w:hint="default"/>
      </w:rPr>
    </w:lvl>
    <w:lvl w:ilvl="1" w:tplc="E676CDAC">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B9621E5"/>
    <w:multiLevelType w:val="hybridMultilevel"/>
    <w:tmpl w:val="0972C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48240A"/>
    <w:multiLevelType w:val="hybridMultilevel"/>
    <w:tmpl w:val="DA326B90"/>
    <w:lvl w:ilvl="0" w:tplc="1CE26092">
      <w:start w:val="1"/>
      <w:numFmt w:val="bullet"/>
      <w:pStyle w:val="intro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704210C"/>
    <w:multiLevelType w:val="hybridMultilevel"/>
    <w:tmpl w:val="EBF6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5"/>
  </w:num>
  <w:num w:numId="4">
    <w:abstractNumId w:val="9"/>
  </w:num>
  <w:num w:numId="5">
    <w:abstractNumId w:val="8"/>
  </w:num>
  <w:num w:numId="6">
    <w:abstractNumId w:val="11"/>
  </w:num>
  <w:num w:numId="7">
    <w:abstractNumId w:val="13"/>
  </w:num>
  <w:num w:numId="8">
    <w:abstractNumId w:val="2"/>
  </w:num>
  <w:num w:numId="9">
    <w:abstractNumId w:val="12"/>
  </w:num>
  <w:num w:numId="10">
    <w:abstractNumId w:val="3"/>
  </w:num>
  <w:num w:numId="11">
    <w:abstractNumId w:val="6"/>
  </w:num>
  <w:num w:numId="12">
    <w:abstractNumId w:val="7"/>
  </w:num>
  <w:num w:numId="13">
    <w:abstractNumId w:val="4"/>
  </w:num>
  <w:num w:numId="14">
    <w:abstractNumId w:val="16"/>
  </w:num>
  <w:num w:numId="15">
    <w:abstractNumId w:val="10"/>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7E3"/>
    <w:rsid w:val="00022667"/>
    <w:rsid w:val="00031759"/>
    <w:rsid w:val="000348A9"/>
    <w:rsid w:val="00034969"/>
    <w:rsid w:val="000474E0"/>
    <w:rsid w:val="00066C48"/>
    <w:rsid w:val="00084587"/>
    <w:rsid w:val="0008776E"/>
    <w:rsid w:val="00090D08"/>
    <w:rsid w:val="000C105B"/>
    <w:rsid w:val="000D08AF"/>
    <w:rsid w:val="000E2145"/>
    <w:rsid w:val="000E6D3E"/>
    <w:rsid w:val="000F109A"/>
    <w:rsid w:val="00120045"/>
    <w:rsid w:val="0012520F"/>
    <w:rsid w:val="001268C7"/>
    <w:rsid w:val="00130B60"/>
    <w:rsid w:val="0013370C"/>
    <w:rsid w:val="001413FB"/>
    <w:rsid w:val="0015239B"/>
    <w:rsid w:val="0016072A"/>
    <w:rsid w:val="00162F66"/>
    <w:rsid w:val="00167BF9"/>
    <w:rsid w:val="00176DD8"/>
    <w:rsid w:val="001D1899"/>
    <w:rsid w:val="001E1974"/>
    <w:rsid w:val="0023058D"/>
    <w:rsid w:val="0027586D"/>
    <w:rsid w:val="00277211"/>
    <w:rsid w:val="002954F2"/>
    <w:rsid w:val="002A4506"/>
    <w:rsid w:val="002B265D"/>
    <w:rsid w:val="002B2DD2"/>
    <w:rsid w:val="002B6753"/>
    <w:rsid w:val="002F36FD"/>
    <w:rsid w:val="002F642B"/>
    <w:rsid w:val="00324000"/>
    <w:rsid w:val="003252DE"/>
    <w:rsid w:val="003521F0"/>
    <w:rsid w:val="003528A9"/>
    <w:rsid w:val="003B51C4"/>
    <w:rsid w:val="003B5299"/>
    <w:rsid w:val="003C7EAD"/>
    <w:rsid w:val="003D13E4"/>
    <w:rsid w:val="003E6171"/>
    <w:rsid w:val="003F1467"/>
    <w:rsid w:val="003F731B"/>
    <w:rsid w:val="00432504"/>
    <w:rsid w:val="00450A82"/>
    <w:rsid w:val="004764D6"/>
    <w:rsid w:val="00482FC3"/>
    <w:rsid w:val="00497381"/>
    <w:rsid w:val="004A26E3"/>
    <w:rsid w:val="004A6C91"/>
    <w:rsid w:val="004B4CC9"/>
    <w:rsid w:val="004C3B96"/>
    <w:rsid w:val="004D2E96"/>
    <w:rsid w:val="004D7EF3"/>
    <w:rsid w:val="005118DB"/>
    <w:rsid w:val="0052222E"/>
    <w:rsid w:val="0053009D"/>
    <w:rsid w:val="00534ECC"/>
    <w:rsid w:val="00577B03"/>
    <w:rsid w:val="00596FFB"/>
    <w:rsid w:val="005C0CD8"/>
    <w:rsid w:val="005D3BD3"/>
    <w:rsid w:val="005E6C5D"/>
    <w:rsid w:val="00602EDE"/>
    <w:rsid w:val="006043B3"/>
    <w:rsid w:val="006400BF"/>
    <w:rsid w:val="00653698"/>
    <w:rsid w:val="00661C86"/>
    <w:rsid w:val="00664DA8"/>
    <w:rsid w:val="00666FA3"/>
    <w:rsid w:val="00672F4B"/>
    <w:rsid w:val="00676423"/>
    <w:rsid w:val="0069438C"/>
    <w:rsid w:val="006A132A"/>
    <w:rsid w:val="006A265D"/>
    <w:rsid w:val="006D5FA5"/>
    <w:rsid w:val="006F3332"/>
    <w:rsid w:val="00706789"/>
    <w:rsid w:val="00712F59"/>
    <w:rsid w:val="0074077E"/>
    <w:rsid w:val="00752489"/>
    <w:rsid w:val="007747E3"/>
    <w:rsid w:val="00776BC9"/>
    <w:rsid w:val="0078692A"/>
    <w:rsid w:val="007A13AF"/>
    <w:rsid w:val="007A6668"/>
    <w:rsid w:val="007E4076"/>
    <w:rsid w:val="007E5B42"/>
    <w:rsid w:val="00824733"/>
    <w:rsid w:val="00840E1A"/>
    <w:rsid w:val="00855349"/>
    <w:rsid w:val="008721A1"/>
    <w:rsid w:val="008845C2"/>
    <w:rsid w:val="00892F93"/>
    <w:rsid w:val="008A7577"/>
    <w:rsid w:val="008C6F66"/>
    <w:rsid w:val="0090579A"/>
    <w:rsid w:val="0091716B"/>
    <w:rsid w:val="00935995"/>
    <w:rsid w:val="009369BA"/>
    <w:rsid w:val="00957692"/>
    <w:rsid w:val="009636AB"/>
    <w:rsid w:val="00973D77"/>
    <w:rsid w:val="00987299"/>
    <w:rsid w:val="00997A3D"/>
    <w:rsid w:val="009B078C"/>
    <w:rsid w:val="009B25F5"/>
    <w:rsid w:val="009B318F"/>
    <w:rsid w:val="009F0F71"/>
    <w:rsid w:val="00A2431C"/>
    <w:rsid w:val="00A25613"/>
    <w:rsid w:val="00A30725"/>
    <w:rsid w:val="00A45884"/>
    <w:rsid w:val="00A54D6B"/>
    <w:rsid w:val="00AB002F"/>
    <w:rsid w:val="00AB7CC0"/>
    <w:rsid w:val="00AC401F"/>
    <w:rsid w:val="00AD60C0"/>
    <w:rsid w:val="00AE3FCA"/>
    <w:rsid w:val="00AF2478"/>
    <w:rsid w:val="00AF7CB8"/>
    <w:rsid w:val="00B01664"/>
    <w:rsid w:val="00B154B2"/>
    <w:rsid w:val="00B16ECF"/>
    <w:rsid w:val="00B22712"/>
    <w:rsid w:val="00B3507D"/>
    <w:rsid w:val="00B5289D"/>
    <w:rsid w:val="00B80111"/>
    <w:rsid w:val="00B843AB"/>
    <w:rsid w:val="00B9006B"/>
    <w:rsid w:val="00BB3325"/>
    <w:rsid w:val="00BB5354"/>
    <w:rsid w:val="00BC09E3"/>
    <w:rsid w:val="00BD1AA5"/>
    <w:rsid w:val="00BD21EE"/>
    <w:rsid w:val="00BD3328"/>
    <w:rsid w:val="00BE78F7"/>
    <w:rsid w:val="00BF29A9"/>
    <w:rsid w:val="00C71554"/>
    <w:rsid w:val="00C937F8"/>
    <w:rsid w:val="00CB25A4"/>
    <w:rsid w:val="00D31163"/>
    <w:rsid w:val="00D53690"/>
    <w:rsid w:val="00D94FA4"/>
    <w:rsid w:val="00DC4BEE"/>
    <w:rsid w:val="00DD35E9"/>
    <w:rsid w:val="00DF5C06"/>
    <w:rsid w:val="00E10518"/>
    <w:rsid w:val="00E2666A"/>
    <w:rsid w:val="00E372EC"/>
    <w:rsid w:val="00E9130D"/>
    <w:rsid w:val="00EB175D"/>
    <w:rsid w:val="00EB6398"/>
    <w:rsid w:val="00EC6D0A"/>
    <w:rsid w:val="00ED51B1"/>
    <w:rsid w:val="00EE2BFB"/>
    <w:rsid w:val="00EE5498"/>
    <w:rsid w:val="00F108F2"/>
    <w:rsid w:val="00F170F6"/>
    <w:rsid w:val="00F20F21"/>
    <w:rsid w:val="00F32FF1"/>
    <w:rsid w:val="00F47FBA"/>
    <w:rsid w:val="00F61182"/>
    <w:rsid w:val="00FA105C"/>
    <w:rsid w:val="00FA18EE"/>
    <w:rsid w:val="00FB0C99"/>
    <w:rsid w:val="00FC0341"/>
    <w:rsid w:val="00FC4584"/>
    <w:rsid w:val="00FD315E"/>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0CDD6C"/>
  <w15:docId w15:val="{1E43E08C-86A3-42AA-9B6B-AD441270C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9B078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uiPriority w:val="59"/>
    <w:rsid w:val="000317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99"/>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23058D"/>
    <w:pPr>
      <w:numPr>
        <w:ilvl w:val="1"/>
        <w:numId w:val="7"/>
      </w:numPr>
      <w:spacing w:before="60" w:after="0" w:line="288" w:lineRule="auto"/>
      <w:ind w:left="605" w:hanging="274"/>
    </w:pPr>
    <w:rPr>
      <w:rFonts w:ascii="Arial" w:eastAsia="Times New Roman" w:hAnsi="Arial" w:cs="Times New Roman"/>
      <w:bCs/>
      <w:sz w:val="18"/>
      <w:szCs w:val="24"/>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13370C"/>
    <w:pPr>
      <w:tabs>
        <w:tab w:val="left" w:pos="450"/>
      </w:tabs>
      <w:spacing w:before="240" w:after="100" w:line="336" w:lineRule="auto"/>
      <w:ind w:right="360"/>
    </w:pPr>
    <w:rPr>
      <w:rFonts w:ascii="Arial" w:eastAsia="Times New Roman" w:hAnsi="Arial" w:cs="Times New Roman"/>
      <w:bCs/>
      <w:iCs/>
      <w:sz w:val="20"/>
    </w:rPr>
  </w:style>
  <w:style w:type="paragraph" w:customStyle="1" w:styleId="introbullet">
    <w:name w:val="intro bullet"/>
    <w:basedOn w:val="Normal"/>
    <w:qFormat/>
    <w:rsid w:val="0013370C"/>
    <w:pPr>
      <w:numPr>
        <w:numId w:val="1"/>
      </w:numPr>
      <w:spacing w:after="120" w:line="220" w:lineRule="exact"/>
      <w:ind w:right="1008"/>
    </w:pPr>
    <w:rPr>
      <w:rFonts w:ascii="Arial" w:eastAsia="Times New Roman" w:hAnsi="Arial" w:cs="Arial"/>
      <w:bCs/>
      <w:iCs/>
      <w:sz w:val="20"/>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HMM-SubQ">
    <w:name w:val="HMM-SubQ"/>
    <w:basedOn w:val="Heading6"/>
    <w:rsid w:val="009B078C"/>
    <w:pPr>
      <w:keepNext w:val="0"/>
      <w:keepLines w:val="0"/>
      <w:spacing w:before="20" w:line="252" w:lineRule="auto"/>
    </w:pPr>
    <w:rPr>
      <w:rFonts w:ascii="Arial" w:eastAsia="Times New Roman" w:hAnsi="Arial" w:cs="Times New Roman"/>
      <w:b/>
      <w:bCs/>
      <w:i w:val="0"/>
      <w:iCs w:val="0"/>
      <w:color w:val="auto"/>
      <w:szCs w:val="20"/>
      <w:lang w:bidi="en-US"/>
    </w:rPr>
  </w:style>
  <w:style w:type="paragraph" w:customStyle="1" w:styleId="HBPbodytext">
    <w:name w:val="HBP_body text"/>
    <w:autoRedefine/>
    <w:qFormat/>
    <w:rsid w:val="009B078C"/>
    <w:pPr>
      <w:spacing w:after="160"/>
    </w:pPr>
    <w:rPr>
      <w:rFonts w:ascii="Arial" w:eastAsia="Cambria" w:hAnsi="Arial" w:cs="Arial"/>
    </w:rPr>
  </w:style>
  <w:style w:type="character" w:customStyle="1" w:styleId="Heading6Char">
    <w:name w:val="Heading 6 Char"/>
    <w:basedOn w:val="DefaultParagraphFont"/>
    <w:link w:val="Heading6"/>
    <w:uiPriority w:val="9"/>
    <w:semiHidden/>
    <w:rsid w:val="009B078C"/>
    <w:rPr>
      <w:rFonts w:asciiTheme="majorHAnsi" w:eastAsiaTheme="majorEastAsia" w:hAnsiTheme="majorHAnsi" w:cstheme="majorBidi"/>
      <w:i/>
      <w:iCs/>
      <w:color w:val="243F60" w:themeColor="accent1" w:themeShade="7F"/>
    </w:rPr>
  </w:style>
  <w:style w:type="character" w:styleId="CommentReference">
    <w:name w:val="annotation reference"/>
    <w:basedOn w:val="DefaultParagraphFont"/>
    <w:uiPriority w:val="99"/>
    <w:semiHidden/>
    <w:unhideWhenUsed/>
    <w:rsid w:val="00DF5C06"/>
    <w:rPr>
      <w:sz w:val="16"/>
      <w:szCs w:val="16"/>
    </w:rPr>
  </w:style>
  <w:style w:type="paragraph" w:styleId="CommentText">
    <w:name w:val="annotation text"/>
    <w:basedOn w:val="Normal"/>
    <w:link w:val="CommentTextChar"/>
    <w:uiPriority w:val="99"/>
    <w:semiHidden/>
    <w:unhideWhenUsed/>
    <w:rsid w:val="00DF5C06"/>
    <w:pPr>
      <w:spacing w:line="240" w:lineRule="auto"/>
    </w:pPr>
    <w:rPr>
      <w:sz w:val="20"/>
      <w:szCs w:val="20"/>
    </w:rPr>
  </w:style>
  <w:style w:type="character" w:customStyle="1" w:styleId="CommentTextChar">
    <w:name w:val="Comment Text Char"/>
    <w:basedOn w:val="DefaultParagraphFont"/>
    <w:link w:val="CommentText"/>
    <w:uiPriority w:val="99"/>
    <w:semiHidden/>
    <w:rsid w:val="00DF5C06"/>
    <w:rPr>
      <w:sz w:val="20"/>
      <w:szCs w:val="20"/>
    </w:rPr>
  </w:style>
  <w:style w:type="paragraph" w:styleId="CommentSubject">
    <w:name w:val="annotation subject"/>
    <w:basedOn w:val="CommentText"/>
    <w:next w:val="CommentText"/>
    <w:link w:val="CommentSubjectChar"/>
    <w:uiPriority w:val="99"/>
    <w:semiHidden/>
    <w:unhideWhenUsed/>
    <w:rsid w:val="00DF5C06"/>
    <w:rPr>
      <w:b/>
      <w:bCs/>
    </w:rPr>
  </w:style>
  <w:style w:type="character" w:customStyle="1" w:styleId="CommentSubjectChar">
    <w:name w:val="Comment Subject Char"/>
    <w:basedOn w:val="CommentTextChar"/>
    <w:link w:val="CommentSubject"/>
    <w:uiPriority w:val="99"/>
    <w:semiHidden/>
    <w:rsid w:val="00DF5C06"/>
    <w:rPr>
      <w:b/>
      <w:bCs/>
      <w:sz w:val="20"/>
      <w:szCs w:val="20"/>
    </w:rPr>
  </w:style>
  <w:style w:type="paragraph" w:styleId="NormalWeb">
    <w:name w:val="Normal (Web)"/>
    <w:basedOn w:val="Normal"/>
    <w:uiPriority w:val="99"/>
    <w:unhideWhenUsed/>
    <w:rsid w:val="00BD1A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204651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5667A-8B6D-6C46-81FE-7A92729A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1933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jfrenkle</dc:creator>
  <cp:lastModifiedBy>Maunder, Joanna</cp:lastModifiedBy>
  <cp:revision>2</cp:revision>
  <cp:lastPrinted>2014-07-28T15:40:00Z</cp:lastPrinted>
  <dcterms:created xsi:type="dcterms:W3CDTF">2018-07-26T10:13:00Z</dcterms:created>
  <dcterms:modified xsi:type="dcterms:W3CDTF">2018-07-26T10:13:00Z</dcterms:modified>
</cp:coreProperties>
</file>